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E358A" w14:textId="77777777" w:rsidR="00424E89" w:rsidRPr="00F4201E" w:rsidRDefault="00424E89" w:rsidP="00424E89">
      <w:pPr>
        <w:rPr>
          <w:rFonts w:ascii="Arial" w:hAnsi="Arial" w:cs="Arial"/>
        </w:rPr>
      </w:pPr>
      <w:bookmarkStart w:id="0" w:name="_GoBack"/>
      <w:bookmarkEnd w:id="0"/>
    </w:p>
    <w:p w14:paraId="3EE8ECB7" w14:textId="77777777" w:rsidR="00424E89" w:rsidRPr="00F4201E" w:rsidRDefault="00424E89" w:rsidP="00424E89">
      <w:pPr>
        <w:rPr>
          <w:rFonts w:ascii="Arial" w:hAnsi="Arial" w:cs="Arial"/>
        </w:rPr>
      </w:pPr>
      <w:r w:rsidRPr="00F4201E">
        <w:rPr>
          <w:rFonts w:ascii="Arial" w:hAnsi="Arial" w:cs="Arial"/>
        </w:rPr>
        <w:t>[</w:t>
      </w:r>
      <w:r w:rsidRPr="00F4201E">
        <w:rPr>
          <w:rFonts w:ascii="Arial" w:hAnsi="Arial" w:cs="Arial"/>
          <w:highlight w:val="yellow"/>
        </w:rPr>
        <w:t>Absender</w:t>
      </w:r>
      <w:r w:rsidRPr="00F4201E">
        <w:rPr>
          <w:rFonts w:ascii="Arial" w:hAnsi="Arial" w:cs="Arial"/>
        </w:rPr>
        <w:t>]</w:t>
      </w:r>
    </w:p>
    <w:p w14:paraId="08CDEC72" w14:textId="77777777" w:rsidR="00424E89" w:rsidRPr="00F4201E" w:rsidRDefault="00424E89" w:rsidP="00424E89">
      <w:pPr>
        <w:rPr>
          <w:rFonts w:ascii="Arial" w:hAnsi="Arial" w:cs="Arial"/>
          <w:b/>
        </w:rPr>
      </w:pPr>
    </w:p>
    <w:p w14:paraId="5EF47B39" w14:textId="77777777" w:rsidR="00424E89" w:rsidRPr="00F4201E" w:rsidRDefault="00424E89" w:rsidP="00424E89">
      <w:pPr>
        <w:rPr>
          <w:rFonts w:ascii="Arial" w:hAnsi="Arial" w:cs="Arial"/>
          <w:b/>
        </w:rPr>
      </w:pPr>
    </w:p>
    <w:p w14:paraId="6428212E" w14:textId="77777777" w:rsidR="00424E89" w:rsidRPr="00F4201E" w:rsidRDefault="00424E89" w:rsidP="00424E89">
      <w:pPr>
        <w:rPr>
          <w:rFonts w:ascii="Arial" w:hAnsi="Arial" w:cs="Arial"/>
          <w:b/>
        </w:rPr>
      </w:pPr>
    </w:p>
    <w:p w14:paraId="728DDBFE" w14:textId="6C853DAF" w:rsidR="00424E89" w:rsidRPr="00F4201E" w:rsidRDefault="00E758D7" w:rsidP="00424E89">
      <w:pPr>
        <w:rPr>
          <w:rFonts w:ascii="Arial" w:hAnsi="Arial" w:cs="Arial"/>
          <w:b/>
        </w:rPr>
      </w:pPr>
      <w:r w:rsidRPr="00F4201E">
        <w:rPr>
          <w:rFonts w:ascii="Arial" w:hAnsi="Arial" w:cs="Arial"/>
          <w:b/>
        </w:rPr>
        <w:t xml:space="preserve"> </w:t>
      </w:r>
    </w:p>
    <w:p w14:paraId="473D89E5" w14:textId="77777777" w:rsidR="00424E89" w:rsidRPr="00F4201E" w:rsidRDefault="00424E89" w:rsidP="00424E89">
      <w:pPr>
        <w:ind w:left="5664"/>
        <w:rPr>
          <w:rFonts w:ascii="Arial" w:hAnsi="Arial" w:cs="Arial"/>
          <w:b/>
        </w:rPr>
      </w:pPr>
      <w:r w:rsidRPr="00F4201E">
        <w:rPr>
          <w:rFonts w:ascii="Arial" w:hAnsi="Arial" w:cs="Arial"/>
          <w:b/>
        </w:rPr>
        <w:t>Einschreiben (R)</w:t>
      </w:r>
    </w:p>
    <w:p w14:paraId="1EE00251" w14:textId="77777777" w:rsidR="00424E89" w:rsidRPr="00F4201E" w:rsidRDefault="00424E89" w:rsidP="00424E89">
      <w:pPr>
        <w:ind w:left="5664"/>
        <w:rPr>
          <w:rFonts w:ascii="Arial" w:hAnsi="Arial" w:cs="Arial"/>
        </w:rPr>
      </w:pPr>
      <w:r w:rsidRPr="00F4201E">
        <w:rPr>
          <w:rFonts w:ascii="Arial" w:hAnsi="Arial" w:cs="Arial"/>
        </w:rPr>
        <w:t>Bundesamt für Zivilluftfahrt</w:t>
      </w:r>
    </w:p>
    <w:p w14:paraId="12C59507" w14:textId="77777777" w:rsidR="00424E89" w:rsidRPr="00F4201E" w:rsidRDefault="00424E89" w:rsidP="00424E89">
      <w:pPr>
        <w:ind w:left="5664"/>
        <w:rPr>
          <w:rFonts w:ascii="Arial" w:hAnsi="Arial" w:cs="Arial"/>
        </w:rPr>
      </w:pPr>
      <w:r w:rsidRPr="00F4201E">
        <w:rPr>
          <w:rFonts w:ascii="Arial" w:hAnsi="Arial" w:cs="Arial"/>
        </w:rPr>
        <w:t>Sektion Sachplan und Anlagen</w:t>
      </w:r>
    </w:p>
    <w:p w14:paraId="40F2D87A" w14:textId="77777777" w:rsidR="00424E89" w:rsidRPr="00F4201E" w:rsidRDefault="00424E89" w:rsidP="00424E89">
      <w:pPr>
        <w:ind w:left="5664"/>
        <w:rPr>
          <w:rFonts w:ascii="Arial" w:hAnsi="Arial" w:cs="Arial"/>
        </w:rPr>
      </w:pPr>
      <w:r w:rsidRPr="00F4201E">
        <w:rPr>
          <w:rFonts w:ascii="Arial" w:hAnsi="Arial" w:cs="Arial"/>
        </w:rPr>
        <w:t>3003 Bern</w:t>
      </w:r>
    </w:p>
    <w:p w14:paraId="3F679D3B" w14:textId="48C4CEFB" w:rsidR="00424E89" w:rsidRPr="00F4201E" w:rsidRDefault="008C6D31" w:rsidP="00424E89">
      <w:pPr>
        <w:spacing w:before="600" w:after="480" w:line="280" w:lineRule="atLeast"/>
        <w:ind w:left="5664"/>
        <w:jc w:val="left"/>
        <w:rPr>
          <w:rFonts w:ascii="Arial" w:hAnsi="Arial" w:cs="Arial"/>
        </w:rPr>
      </w:pPr>
      <w:r w:rsidRPr="00F4201E">
        <w:rPr>
          <w:rFonts w:ascii="Arial" w:hAnsi="Arial" w:cs="Arial"/>
        </w:rPr>
        <w:t>xx</w:t>
      </w:r>
      <w:r w:rsidR="00424E89" w:rsidRPr="00F4201E">
        <w:rPr>
          <w:rFonts w:ascii="Arial" w:hAnsi="Arial" w:cs="Arial"/>
        </w:rPr>
        <w:t>.</w:t>
      </w:r>
      <w:r w:rsidR="005E6C18">
        <w:rPr>
          <w:rFonts w:ascii="Arial" w:hAnsi="Arial" w:cs="Arial"/>
        </w:rPr>
        <w:t xml:space="preserve"> </w:t>
      </w:r>
      <w:r w:rsidRPr="00F4201E">
        <w:rPr>
          <w:rFonts w:ascii="Arial" w:hAnsi="Arial" w:cs="Arial"/>
        </w:rPr>
        <w:t xml:space="preserve">März 2019 </w:t>
      </w:r>
    </w:p>
    <w:p w14:paraId="3D123249" w14:textId="414543F5" w:rsidR="00000B11" w:rsidRPr="005E6C18" w:rsidRDefault="00424E89" w:rsidP="00000B11">
      <w:pPr>
        <w:spacing w:before="360" w:line="320" w:lineRule="atLeast"/>
        <w:rPr>
          <w:rFonts w:ascii="Arial" w:hAnsi="Arial" w:cs="Arial"/>
          <w:b/>
        </w:rPr>
      </w:pPr>
      <w:r w:rsidRPr="00F4201E">
        <w:rPr>
          <w:rFonts w:ascii="Arial" w:hAnsi="Arial" w:cs="Arial"/>
          <w:b/>
        </w:rPr>
        <w:t>Stellungnahme</w:t>
      </w:r>
      <w:r w:rsidR="00000B11" w:rsidRPr="00F4201E">
        <w:rPr>
          <w:rFonts w:ascii="Arial" w:hAnsi="Arial" w:cs="Arial"/>
          <w:b/>
        </w:rPr>
        <w:t xml:space="preserve"> Sachplan Infrastruktur der Luftfahrt (SIL), Objektblatt für den Flugplatz Dübendorf, Mitwirkung.</w:t>
      </w:r>
    </w:p>
    <w:p w14:paraId="218085F8" w14:textId="77777777" w:rsidR="00424E89" w:rsidRPr="00F4201E" w:rsidRDefault="00424E89" w:rsidP="00424E89">
      <w:pPr>
        <w:spacing w:before="360" w:line="320" w:lineRule="atLeast"/>
        <w:rPr>
          <w:rFonts w:ascii="Arial" w:hAnsi="Arial" w:cs="Arial"/>
        </w:rPr>
      </w:pPr>
      <w:r w:rsidRPr="00F4201E">
        <w:rPr>
          <w:rFonts w:ascii="Arial" w:hAnsi="Arial" w:cs="Arial"/>
        </w:rPr>
        <w:t>Sehr geehrte Damen und Herren</w:t>
      </w:r>
    </w:p>
    <w:p w14:paraId="5670F889" w14:textId="0B922B3F" w:rsidR="008F4309" w:rsidRDefault="0009562D" w:rsidP="00424E89">
      <w:pPr>
        <w:spacing w:before="360" w:line="320" w:lineRule="atLeast"/>
        <w:rPr>
          <w:rFonts w:ascii="Arial" w:hAnsi="Arial" w:cs="Arial"/>
        </w:rPr>
      </w:pPr>
      <w:r>
        <w:rPr>
          <w:rFonts w:ascii="Arial" w:hAnsi="Arial" w:cs="Arial"/>
        </w:rPr>
        <w:t xml:space="preserve">Mit diesem Schreiben </w:t>
      </w:r>
      <w:r w:rsidR="003E559F">
        <w:rPr>
          <w:rFonts w:ascii="Arial" w:hAnsi="Arial" w:cs="Arial"/>
        </w:rPr>
        <w:t>mache</w:t>
      </w:r>
      <w:r w:rsidR="00EC3BBA">
        <w:rPr>
          <w:rFonts w:ascii="Arial" w:hAnsi="Arial" w:cs="Arial"/>
        </w:rPr>
        <w:t>n wir</w:t>
      </w:r>
      <w:r w:rsidR="003E559F">
        <w:rPr>
          <w:rFonts w:ascii="Arial" w:hAnsi="Arial" w:cs="Arial"/>
        </w:rPr>
        <w:t xml:space="preserve"> innerhalb der </w:t>
      </w:r>
      <w:r w:rsidR="007B0E0F">
        <w:rPr>
          <w:rFonts w:ascii="Arial" w:hAnsi="Arial" w:cs="Arial"/>
        </w:rPr>
        <w:t xml:space="preserve">vom Bundesamt für Zivilluftfahrt (BAZL) gesetzten Frist </w:t>
      </w:r>
      <w:r w:rsidR="00726FC8">
        <w:rPr>
          <w:rFonts w:ascii="Arial" w:hAnsi="Arial" w:cs="Arial"/>
        </w:rPr>
        <w:t>bis 19. März 2019</w:t>
      </w:r>
      <w:r w:rsidR="003E559F">
        <w:rPr>
          <w:rFonts w:ascii="Arial" w:hAnsi="Arial" w:cs="Arial"/>
        </w:rPr>
        <w:t xml:space="preserve"> Gebrauch von </w:t>
      </w:r>
      <w:r w:rsidR="00EC3BBA">
        <w:rPr>
          <w:rFonts w:ascii="Arial" w:hAnsi="Arial" w:cs="Arial"/>
        </w:rPr>
        <w:t>unserem</w:t>
      </w:r>
      <w:r w:rsidR="003E559F">
        <w:rPr>
          <w:rFonts w:ascii="Arial" w:hAnsi="Arial" w:cs="Arial"/>
        </w:rPr>
        <w:t xml:space="preserve"> Recht auf Mitwirkung im Verfahren zum SIL-Objektblatt für den Flugplatz Dübendorf. Gleichzeitig möchte</w:t>
      </w:r>
      <w:r w:rsidR="00EC3BBA">
        <w:rPr>
          <w:rFonts w:ascii="Arial" w:hAnsi="Arial" w:cs="Arial"/>
        </w:rPr>
        <w:t>n wir ausdrücklich</w:t>
      </w:r>
      <w:r w:rsidR="003E559F">
        <w:rPr>
          <w:rFonts w:ascii="Arial" w:hAnsi="Arial" w:cs="Arial"/>
        </w:rPr>
        <w:t xml:space="preserve"> festhalten, </w:t>
      </w:r>
      <w:r w:rsidR="008F4309">
        <w:rPr>
          <w:rFonts w:ascii="Arial" w:hAnsi="Arial" w:cs="Arial"/>
        </w:rPr>
        <w:t xml:space="preserve">dass die sehr kurze Frist </w:t>
      </w:r>
      <w:r w:rsidR="00EC3BBA">
        <w:rPr>
          <w:rFonts w:ascii="Arial" w:hAnsi="Arial" w:cs="Arial"/>
        </w:rPr>
        <w:t xml:space="preserve">von </w:t>
      </w:r>
      <w:r w:rsidR="007B0E0F">
        <w:rPr>
          <w:rFonts w:ascii="Arial" w:hAnsi="Arial" w:cs="Arial"/>
        </w:rPr>
        <w:t>vier Wochen</w:t>
      </w:r>
      <w:r w:rsidR="00EC3BBA">
        <w:rPr>
          <w:rFonts w:ascii="Arial" w:hAnsi="Arial" w:cs="Arial"/>
        </w:rPr>
        <w:t xml:space="preserve"> in einer derart komplexen, aber für unsere Region bedeutungsvollen Angelegenheit </w:t>
      </w:r>
      <w:r w:rsidR="008F4309">
        <w:rPr>
          <w:rFonts w:ascii="Arial" w:hAnsi="Arial" w:cs="Arial"/>
        </w:rPr>
        <w:t>weder bürgerfreundlich, noch sachlich zwingend ist.</w:t>
      </w:r>
    </w:p>
    <w:p w14:paraId="5AA0524F" w14:textId="0F9FF409" w:rsidR="00424E89" w:rsidRPr="00F4201E" w:rsidRDefault="00726FC8" w:rsidP="002F13A8">
      <w:pPr>
        <w:spacing w:before="360" w:line="320" w:lineRule="atLeast"/>
        <w:jc w:val="left"/>
        <w:rPr>
          <w:rFonts w:ascii="Arial" w:hAnsi="Arial" w:cs="Arial"/>
        </w:rPr>
      </w:pPr>
      <w:r w:rsidRPr="005E6C18">
        <w:rPr>
          <w:rFonts w:ascii="Arial" w:hAnsi="Arial" w:cs="Arial"/>
          <w:b/>
        </w:rPr>
        <w:t xml:space="preserve">Wir stellen </w:t>
      </w:r>
      <w:r w:rsidR="00387B53" w:rsidRPr="005E6C18">
        <w:rPr>
          <w:rFonts w:ascii="Arial" w:hAnsi="Arial" w:cs="Arial"/>
          <w:b/>
        </w:rPr>
        <w:t>im Rahmen des</w:t>
      </w:r>
      <w:r w:rsidRPr="005E6C18">
        <w:rPr>
          <w:rFonts w:ascii="Arial" w:hAnsi="Arial" w:cs="Arial"/>
          <w:b/>
        </w:rPr>
        <w:t xml:space="preserve"> Mitwirkungs</w:t>
      </w:r>
      <w:r w:rsidR="00387B53" w:rsidRPr="005E6C18">
        <w:rPr>
          <w:rFonts w:ascii="Arial" w:hAnsi="Arial" w:cs="Arial"/>
          <w:b/>
        </w:rPr>
        <w:t>verfahrens das Begehren, das vorgeschlagene SIL-Objek</w:t>
      </w:r>
      <w:r w:rsidR="004F252B">
        <w:rPr>
          <w:rFonts w:ascii="Arial" w:hAnsi="Arial" w:cs="Arial"/>
          <w:b/>
        </w:rPr>
        <w:t>t</w:t>
      </w:r>
      <w:r w:rsidR="00387B53" w:rsidRPr="005E6C18">
        <w:rPr>
          <w:rFonts w:ascii="Arial" w:hAnsi="Arial" w:cs="Arial"/>
          <w:b/>
        </w:rPr>
        <w:t>blatt für den Flugplatz Dübendorf zurückzuweisen.</w:t>
      </w:r>
      <w:r w:rsidR="002F13A8">
        <w:rPr>
          <w:rFonts w:ascii="Arial" w:hAnsi="Arial" w:cs="Arial"/>
        </w:rPr>
        <w:br/>
      </w:r>
      <w:r w:rsidR="002F13A8">
        <w:rPr>
          <w:rFonts w:ascii="Arial" w:hAnsi="Arial" w:cs="Arial"/>
        </w:rPr>
        <w:br/>
        <w:t xml:space="preserve">Unser Rückweisungsbegehren fusst auf folgenden </w:t>
      </w:r>
      <w:r w:rsidR="005E6C18">
        <w:rPr>
          <w:rFonts w:ascii="Arial" w:hAnsi="Arial" w:cs="Arial"/>
        </w:rPr>
        <w:t xml:space="preserve">Tatsachen </w:t>
      </w:r>
      <w:r w:rsidR="002F13A8">
        <w:rPr>
          <w:rFonts w:ascii="Arial" w:hAnsi="Arial" w:cs="Arial"/>
        </w:rPr>
        <w:t>beziehungsweise</w:t>
      </w:r>
      <w:r w:rsidR="005E6C18">
        <w:rPr>
          <w:rFonts w:ascii="Arial" w:hAnsi="Arial" w:cs="Arial"/>
        </w:rPr>
        <w:t xml:space="preserve"> Rechtsgründen</w:t>
      </w:r>
      <w:r w:rsidR="00387B53">
        <w:rPr>
          <w:rFonts w:ascii="Arial" w:hAnsi="Arial" w:cs="Arial"/>
        </w:rPr>
        <w:t>:</w:t>
      </w:r>
      <w:r w:rsidR="002026A5">
        <w:rPr>
          <w:rFonts w:ascii="Arial" w:hAnsi="Arial" w:cs="Arial"/>
        </w:rPr>
        <w:t xml:space="preserve"> </w:t>
      </w:r>
    </w:p>
    <w:p w14:paraId="4A4DC0BC" w14:textId="510343ED" w:rsidR="00810BF7" w:rsidRDefault="00FE2167" w:rsidP="002330C8">
      <w:pPr>
        <w:pStyle w:val="berschrift1"/>
        <w:numPr>
          <w:ilvl w:val="0"/>
          <w:numId w:val="42"/>
        </w:numPr>
        <w:rPr>
          <w:rFonts w:ascii="Arial" w:hAnsi="Arial"/>
          <w:b w:val="0"/>
        </w:rPr>
      </w:pPr>
      <w:r>
        <w:rPr>
          <w:rFonts w:ascii="Arial" w:hAnsi="Arial"/>
          <w:b w:val="0"/>
        </w:rPr>
        <w:t>Der Bund strebt die Nutzung des Flugplatz</w:t>
      </w:r>
      <w:r w:rsidR="006C59CD">
        <w:rPr>
          <w:rFonts w:ascii="Arial" w:hAnsi="Arial"/>
          <w:b w:val="0"/>
        </w:rPr>
        <w:t>e</w:t>
      </w:r>
      <w:r>
        <w:rPr>
          <w:rFonts w:ascii="Arial" w:hAnsi="Arial"/>
          <w:b w:val="0"/>
        </w:rPr>
        <w:t>s Dübendorf für den zivilen Flugbetrieb mit Businessjets und Sportflugzeugen an.</w:t>
      </w:r>
      <w:r w:rsidR="00926F45" w:rsidRPr="002330C8">
        <w:rPr>
          <w:rFonts w:ascii="Arial" w:hAnsi="Arial"/>
          <w:b w:val="0"/>
        </w:rPr>
        <w:t xml:space="preserve"> </w:t>
      </w:r>
      <w:r>
        <w:rPr>
          <w:rFonts w:ascii="Arial" w:hAnsi="Arial"/>
          <w:b w:val="0"/>
        </w:rPr>
        <w:t xml:space="preserve">Damit soll der </w:t>
      </w:r>
      <w:r w:rsidR="00926F45" w:rsidRPr="002330C8">
        <w:rPr>
          <w:rFonts w:ascii="Arial" w:hAnsi="Arial"/>
          <w:b w:val="0"/>
        </w:rPr>
        <w:t xml:space="preserve">Flughafens Zürich </w:t>
      </w:r>
      <w:r w:rsidR="004E5F9F" w:rsidRPr="002330C8">
        <w:rPr>
          <w:rFonts w:ascii="Arial" w:hAnsi="Arial"/>
          <w:b w:val="0"/>
        </w:rPr>
        <w:t xml:space="preserve">in den </w:t>
      </w:r>
      <w:r w:rsidR="00926F45" w:rsidRPr="002330C8">
        <w:rPr>
          <w:rFonts w:ascii="Arial" w:hAnsi="Arial"/>
          <w:b w:val="0"/>
        </w:rPr>
        <w:t>S</w:t>
      </w:r>
      <w:r w:rsidR="004E5F9F" w:rsidRPr="002330C8">
        <w:rPr>
          <w:rFonts w:ascii="Arial" w:hAnsi="Arial"/>
          <w:b w:val="0"/>
        </w:rPr>
        <w:t xml:space="preserve">parten </w:t>
      </w:r>
      <w:r w:rsidR="00926F45" w:rsidRPr="002330C8">
        <w:rPr>
          <w:rFonts w:ascii="Arial" w:hAnsi="Arial"/>
          <w:b w:val="0"/>
        </w:rPr>
        <w:t xml:space="preserve">Geschäftsverkehr </w:t>
      </w:r>
      <w:r w:rsidR="004E5F9F" w:rsidRPr="002330C8">
        <w:rPr>
          <w:rFonts w:ascii="Arial" w:hAnsi="Arial"/>
          <w:b w:val="0"/>
        </w:rPr>
        <w:t xml:space="preserve">und Leichtaviatik </w:t>
      </w:r>
      <w:r>
        <w:rPr>
          <w:rFonts w:ascii="Arial" w:hAnsi="Arial"/>
          <w:b w:val="0"/>
        </w:rPr>
        <w:t>entlastet werden</w:t>
      </w:r>
      <w:r w:rsidR="00926F45" w:rsidRPr="002330C8">
        <w:rPr>
          <w:rFonts w:ascii="Arial" w:hAnsi="Arial"/>
          <w:b w:val="0"/>
        </w:rPr>
        <w:t xml:space="preserve">. </w:t>
      </w:r>
      <w:r w:rsidR="00926F45" w:rsidRPr="00E37E29">
        <w:rPr>
          <w:rFonts w:ascii="Arial" w:hAnsi="Arial"/>
        </w:rPr>
        <w:t xml:space="preserve">Nicht berücksichtigt wird dabei jedoch, dass die Belastung des Flugraums Zürich insgesamt weiter erhöht </w:t>
      </w:r>
      <w:r w:rsidR="00A94273">
        <w:rPr>
          <w:rFonts w:ascii="Arial" w:hAnsi="Arial"/>
        </w:rPr>
        <w:t xml:space="preserve">wird </w:t>
      </w:r>
      <w:r w:rsidR="00926F45" w:rsidRPr="00E37E29">
        <w:rPr>
          <w:rFonts w:ascii="Arial" w:hAnsi="Arial"/>
        </w:rPr>
        <w:t xml:space="preserve">und </w:t>
      </w:r>
      <w:r w:rsidR="00EE33AD" w:rsidRPr="00E37E29">
        <w:rPr>
          <w:rFonts w:ascii="Arial" w:hAnsi="Arial"/>
        </w:rPr>
        <w:t>wir als</w:t>
      </w:r>
      <w:r w:rsidR="00926F45" w:rsidRPr="00E37E29">
        <w:rPr>
          <w:rFonts w:ascii="Arial" w:hAnsi="Arial"/>
        </w:rPr>
        <w:t xml:space="preserve"> Anwohne</w:t>
      </w:r>
      <w:r w:rsidR="00000B11" w:rsidRPr="00E37E29">
        <w:rPr>
          <w:rFonts w:ascii="Arial" w:hAnsi="Arial"/>
        </w:rPr>
        <w:t xml:space="preserve">nde </w:t>
      </w:r>
      <w:r w:rsidR="00810BF7" w:rsidRPr="00E37E29">
        <w:rPr>
          <w:rFonts w:ascii="Arial" w:hAnsi="Arial"/>
        </w:rPr>
        <w:t xml:space="preserve">zusätzlich </w:t>
      </w:r>
      <w:r w:rsidR="00926F45" w:rsidRPr="00E37E29">
        <w:rPr>
          <w:rFonts w:ascii="Arial" w:hAnsi="Arial"/>
        </w:rPr>
        <w:t>beeinträchtigt werden.</w:t>
      </w:r>
      <w:r w:rsidR="00926F45" w:rsidRPr="002330C8">
        <w:rPr>
          <w:rFonts w:ascii="Arial" w:hAnsi="Arial"/>
          <w:b w:val="0"/>
        </w:rPr>
        <w:t xml:space="preserve"> Das stellt eine übermässige und unverhältnismässige Belastung einer Region mit Lasten dar, </w:t>
      </w:r>
      <w:r w:rsidR="00E37E29">
        <w:rPr>
          <w:rFonts w:ascii="Arial" w:hAnsi="Arial"/>
          <w:b w:val="0"/>
        </w:rPr>
        <w:t>welche</w:t>
      </w:r>
      <w:r w:rsidR="00926F45" w:rsidRPr="002330C8">
        <w:rPr>
          <w:rFonts w:ascii="Arial" w:hAnsi="Arial"/>
          <w:b w:val="0"/>
        </w:rPr>
        <w:t xml:space="preserve"> </w:t>
      </w:r>
      <w:r w:rsidR="00BB7C02">
        <w:rPr>
          <w:rFonts w:ascii="Arial" w:hAnsi="Arial"/>
          <w:b w:val="0"/>
        </w:rPr>
        <w:t xml:space="preserve">nach Ansicht des Bundes </w:t>
      </w:r>
      <w:r w:rsidR="00926F45" w:rsidRPr="002330C8">
        <w:rPr>
          <w:rFonts w:ascii="Arial" w:hAnsi="Arial"/>
          <w:b w:val="0"/>
        </w:rPr>
        <w:t xml:space="preserve">die Gesamtbevölkerung tragen </w:t>
      </w:r>
      <w:r w:rsidR="00E37E29">
        <w:rPr>
          <w:rFonts w:ascii="Arial" w:hAnsi="Arial"/>
          <w:b w:val="0"/>
        </w:rPr>
        <w:t>soll</w:t>
      </w:r>
      <w:r w:rsidR="00926F45" w:rsidRPr="002330C8">
        <w:rPr>
          <w:rFonts w:ascii="Arial" w:hAnsi="Arial"/>
          <w:b w:val="0"/>
        </w:rPr>
        <w:t xml:space="preserve">. </w:t>
      </w:r>
      <w:r w:rsidR="00926F45" w:rsidRPr="00E37E29">
        <w:rPr>
          <w:rFonts w:ascii="Arial" w:hAnsi="Arial"/>
        </w:rPr>
        <w:t xml:space="preserve">Entsprechend darf eine Entlastung des Flughafens </w:t>
      </w:r>
      <w:r w:rsidR="00926F45" w:rsidRPr="00E37E29">
        <w:rPr>
          <w:rFonts w:ascii="Arial" w:hAnsi="Arial"/>
        </w:rPr>
        <w:lastRenderedPageBreak/>
        <w:t>Zürich durch die zivilaviatische Nutzung des Flugplatzes Dübendorf nur insoweit erfolgen, als die Gesamtbelastung des Zürcher Flugraums nicht zunimmt.</w:t>
      </w:r>
      <w:r w:rsidR="00926F45" w:rsidRPr="002330C8">
        <w:rPr>
          <w:rFonts w:ascii="Arial" w:hAnsi="Arial"/>
          <w:b w:val="0"/>
        </w:rPr>
        <w:t xml:space="preserve"> Das bedingt, dass </w:t>
      </w:r>
      <w:r w:rsidR="008E72A4" w:rsidRPr="002330C8">
        <w:rPr>
          <w:rFonts w:ascii="Arial" w:hAnsi="Arial"/>
          <w:b w:val="0"/>
        </w:rPr>
        <w:t xml:space="preserve">der </w:t>
      </w:r>
      <w:r w:rsidR="00926F45" w:rsidRPr="002330C8">
        <w:rPr>
          <w:rFonts w:ascii="Arial" w:hAnsi="Arial"/>
          <w:b w:val="0"/>
        </w:rPr>
        <w:t>Flugverkehr nicht ausgeweitet werden darf</w:t>
      </w:r>
      <w:r w:rsidR="008D3EE4" w:rsidRPr="002330C8">
        <w:rPr>
          <w:rFonts w:ascii="Arial" w:hAnsi="Arial"/>
          <w:b w:val="0"/>
        </w:rPr>
        <w:t xml:space="preserve"> und erfordert </w:t>
      </w:r>
      <w:r w:rsidR="008E72A4" w:rsidRPr="002330C8">
        <w:rPr>
          <w:rFonts w:ascii="Arial" w:hAnsi="Arial"/>
          <w:b w:val="0"/>
        </w:rPr>
        <w:t xml:space="preserve">eine Begrenzung des zulässigen Flugverkehrs </w:t>
      </w:r>
      <w:r w:rsidR="00307012" w:rsidRPr="002330C8">
        <w:rPr>
          <w:rFonts w:ascii="Arial" w:hAnsi="Arial"/>
          <w:b w:val="0"/>
        </w:rPr>
        <w:t>im Objektblatt</w:t>
      </w:r>
      <w:r w:rsidR="008E72A4" w:rsidRPr="002330C8">
        <w:rPr>
          <w:rFonts w:ascii="Arial" w:hAnsi="Arial"/>
          <w:b w:val="0"/>
        </w:rPr>
        <w:t xml:space="preserve">. </w:t>
      </w:r>
      <w:r w:rsidR="00810BF7" w:rsidRPr="002330C8">
        <w:rPr>
          <w:rFonts w:ascii="Arial" w:hAnsi="Arial"/>
          <w:b w:val="0"/>
        </w:rPr>
        <w:t>Dies gilt umso mehr</w:t>
      </w:r>
      <w:r w:rsidR="00EE33AD">
        <w:rPr>
          <w:rFonts w:ascii="Arial" w:hAnsi="Arial"/>
          <w:b w:val="0"/>
        </w:rPr>
        <w:t>,</w:t>
      </w:r>
      <w:r w:rsidR="00810BF7" w:rsidRPr="002330C8">
        <w:rPr>
          <w:rFonts w:ascii="Arial" w:hAnsi="Arial"/>
          <w:b w:val="0"/>
        </w:rPr>
        <w:t xml:space="preserve"> als kein genügendes öffentliches Interesse an den Sparten Geschäftsverkehr</w:t>
      </w:r>
      <w:r w:rsidR="00FB7661" w:rsidRPr="002330C8">
        <w:rPr>
          <w:rFonts w:ascii="Arial" w:hAnsi="Arial"/>
          <w:b w:val="0"/>
        </w:rPr>
        <w:t>,</w:t>
      </w:r>
      <w:r w:rsidR="00810BF7" w:rsidRPr="002330C8">
        <w:rPr>
          <w:rFonts w:ascii="Arial" w:hAnsi="Arial"/>
          <w:b w:val="0"/>
        </w:rPr>
        <w:t xml:space="preserve"> </w:t>
      </w:r>
      <w:r w:rsidR="00810BF7" w:rsidRPr="00EE33AD">
        <w:rPr>
          <w:rFonts w:ascii="Arial" w:hAnsi="Arial"/>
          <w:b w:val="0"/>
        </w:rPr>
        <w:t xml:space="preserve">Leichtaviatik </w:t>
      </w:r>
      <w:r w:rsidR="00FB7661" w:rsidRPr="00EE33AD">
        <w:rPr>
          <w:rFonts w:ascii="Arial" w:hAnsi="Arial"/>
          <w:b w:val="0"/>
        </w:rPr>
        <w:t xml:space="preserve">sowie für Helikopterflüge für weitere Zwecke </w:t>
      </w:r>
      <w:r w:rsidR="00810BF7" w:rsidRPr="00EE33AD">
        <w:rPr>
          <w:rFonts w:ascii="Arial" w:hAnsi="Arial"/>
          <w:b w:val="0"/>
        </w:rPr>
        <w:t>vorliegt</w:t>
      </w:r>
      <w:r w:rsidR="00E05180">
        <w:rPr>
          <w:rFonts w:ascii="Arial" w:hAnsi="Arial"/>
          <w:b w:val="0"/>
        </w:rPr>
        <w:t>. Eine</w:t>
      </w:r>
      <w:r w:rsidR="00810BF7" w:rsidRPr="00EE33AD">
        <w:rPr>
          <w:rFonts w:ascii="Arial" w:hAnsi="Arial"/>
          <w:b w:val="0"/>
        </w:rPr>
        <w:t xml:space="preserve"> Kapazitätssteigerung </w:t>
      </w:r>
      <w:r w:rsidR="00E05180">
        <w:rPr>
          <w:rFonts w:ascii="Arial" w:hAnsi="Arial"/>
          <w:b w:val="0"/>
        </w:rPr>
        <w:t>ist nicht notwendig</w:t>
      </w:r>
      <w:r w:rsidR="00810BF7" w:rsidRPr="00EE33AD">
        <w:rPr>
          <w:rFonts w:ascii="Arial" w:hAnsi="Arial"/>
          <w:b w:val="0"/>
        </w:rPr>
        <w:t>.</w:t>
      </w:r>
    </w:p>
    <w:p w14:paraId="23E7D2A7" w14:textId="0ADC72A1" w:rsidR="00F750F1" w:rsidRDefault="0060363F" w:rsidP="00844359">
      <w:pPr>
        <w:pStyle w:val="berschrift1"/>
        <w:numPr>
          <w:ilvl w:val="0"/>
          <w:numId w:val="42"/>
        </w:numPr>
        <w:rPr>
          <w:rFonts w:ascii="Arial" w:hAnsi="Arial"/>
          <w:b w:val="0"/>
        </w:rPr>
      </w:pPr>
      <w:r w:rsidRPr="00A94273">
        <w:rPr>
          <w:rFonts w:ascii="Arial" w:hAnsi="Arial"/>
        </w:rPr>
        <w:t xml:space="preserve">Aus unserer Sicht weist das vorliegende SIL-Objektblatt für den Flugplatz Dübendorf den schwerwiegenden Mangel auf, dass es </w:t>
      </w:r>
      <w:r w:rsidR="001B2A2B" w:rsidRPr="00A94273">
        <w:rPr>
          <w:rFonts w:ascii="Arial" w:hAnsi="Arial"/>
        </w:rPr>
        <w:t>einen folgenschweren Eingriff in das bestehende Flugregime in der ganzen Flughafenregion macht</w:t>
      </w:r>
      <w:r w:rsidR="00F22A7B" w:rsidRPr="00A94273">
        <w:rPr>
          <w:rFonts w:ascii="Arial" w:hAnsi="Arial"/>
        </w:rPr>
        <w:t xml:space="preserve">, aber an keiner Stelle in den vorliegenden Dokumenten </w:t>
      </w:r>
      <w:r w:rsidR="00A210A0" w:rsidRPr="00A94273">
        <w:rPr>
          <w:rFonts w:ascii="Arial" w:hAnsi="Arial"/>
        </w:rPr>
        <w:t>dargestellt wird</w:t>
      </w:r>
      <w:r w:rsidR="00F22A7B" w:rsidRPr="00A94273">
        <w:rPr>
          <w:rFonts w:ascii="Arial" w:hAnsi="Arial"/>
        </w:rPr>
        <w:t xml:space="preserve">, wie sich dieser Eingriff bezüglich Lärmkurven </w:t>
      </w:r>
      <w:r w:rsidR="0030780C">
        <w:rPr>
          <w:rFonts w:ascii="Arial" w:hAnsi="Arial"/>
        </w:rPr>
        <w:t>neben</w:t>
      </w:r>
      <w:r w:rsidR="00F22A7B" w:rsidRPr="00A94273">
        <w:rPr>
          <w:rFonts w:ascii="Arial" w:hAnsi="Arial"/>
        </w:rPr>
        <w:t xml:space="preserve"> Dübendorf</w:t>
      </w:r>
      <w:r w:rsidR="0030780C">
        <w:rPr>
          <w:rFonts w:ascii="Arial" w:hAnsi="Arial"/>
        </w:rPr>
        <w:t xml:space="preserve"> insbesondere auch in Kloten</w:t>
      </w:r>
      <w:r w:rsidR="00F22A7B" w:rsidRPr="00A94273">
        <w:rPr>
          <w:rFonts w:ascii="Arial" w:hAnsi="Arial"/>
        </w:rPr>
        <w:t xml:space="preserve"> </w:t>
      </w:r>
      <w:r w:rsidR="00A407F4" w:rsidRPr="00A94273">
        <w:rPr>
          <w:rFonts w:ascii="Arial" w:hAnsi="Arial"/>
        </w:rPr>
        <w:t>auswirkt</w:t>
      </w:r>
      <w:r w:rsidR="00F22A7B" w:rsidRPr="00A94273">
        <w:rPr>
          <w:rFonts w:ascii="Arial" w:hAnsi="Arial"/>
        </w:rPr>
        <w:t>.</w:t>
      </w:r>
      <w:r w:rsidR="00F22A7B">
        <w:rPr>
          <w:rFonts w:ascii="Arial" w:hAnsi="Arial"/>
          <w:b w:val="0"/>
        </w:rPr>
        <w:t xml:space="preserve"> </w:t>
      </w:r>
      <w:r w:rsidR="00A407F4">
        <w:rPr>
          <w:rFonts w:ascii="Arial" w:hAnsi="Arial"/>
          <w:b w:val="0"/>
        </w:rPr>
        <w:t>Ebenfalls nicht dargestellt wird, welche Auswirkungen auf den verbindlichen Zürcher Fluglärm</w:t>
      </w:r>
      <w:r w:rsidR="005A6CCB">
        <w:rPr>
          <w:rFonts w:ascii="Arial" w:hAnsi="Arial"/>
          <w:b w:val="0"/>
        </w:rPr>
        <w:t>-I</w:t>
      </w:r>
      <w:r w:rsidR="00A407F4">
        <w:rPr>
          <w:rFonts w:ascii="Arial" w:hAnsi="Arial"/>
          <w:b w:val="0"/>
        </w:rPr>
        <w:t xml:space="preserve">ndex (ZFI) zu erwarten sind. Der ZFI wird bekanntlich bereits seit Jahren </w:t>
      </w:r>
      <w:r w:rsidR="00EB4A2F">
        <w:rPr>
          <w:rFonts w:ascii="Arial" w:hAnsi="Arial"/>
          <w:b w:val="0"/>
        </w:rPr>
        <w:t>überschritten.</w:t>
      </w:r>
      <w:r w:rsidR="00A210A0">
        <w:rPr>
          <w:rFonts w:ascii="Arial" w:hAnsi="Arial"/>
          <w:b w:val="0"/>
        </w:rPr>
        <w:t xml:space="preserve"> </w:t>
      </w:r>
      <w:r w:rsidR="00A210A0" w:rsidRPr="00A94273">
        <w:rPr>
          <w:rFonts w:ascii="Arial" w:hAnsi="Arial"/>
        </w:rPr>
        <w:t>Es gibt kein überwiegendes volkswirtschaftliches oder sicherheitsbedingtes Interesse</w:t>
      </w:r>
      <w:r w:rsidR="00844359" w:rsidRPr="00A94273">
        <w:rPr>
          <w:rFonts w:ascii="Arial" w:hAnsi="Arial"/>
        </w:rPr>
        <w:t xml:space="preserve"> beim </w:t>
      </w:r>
      <w:r w:rsidR="00A210A0" w:rsidRPr="00A94273">
        <w:rPr>
          <w:rFonts w:ascii="Arial" w:hAnsi="Arial"/>
        </w:rPr>
        <w:t>Flugplatz Dübendorf</w:t>
      </w:r>
      <w:r w:rsidR="00417D45">
        <w:rPr>
          <w:rFonts w:ascii="Arial" w:hAnsi="Arial"/>
        </w:rPr>
        <w:t>,</w:t>
      </w:r>
      <w:r w:rsidR="00844359" w:rsidRPr="00A94273">
        <w:rPr>
          <w:rFonts w:ascii="Arial" w:hAnsi="Arial"/>
        </w:rPr>
        <w:t xml:space="preserve"> welches</w:t>
      </w:r>
      <w:r w:rsidR="00A210A0" w:rsidRPr="00A94273">
        <w:rPr>
          <w:rFonts w:ascii="Arial" w:hAnsi="Arial"/>
        </w:rPr>
        <w:t xml:space="preserve"> ein weiteres Überschreiten des ZFI </w:t>
      </w:r>
      <w:r w:rsidR="00844359" w:rsidRPr="00A94273">
        <w:rPr>
          <w:rFonts w:ascii="Arial" w:hAnsi="Arial"/>
        </w:rPr>
        <w:t>rechtfertigen würde.</w:t>
      </w:r>
    </w:p>
    <w:p w14:paraId="2DF709A8" w14:textId="77777777" w:rsidR="00844359" w:rsidRDefault="008E72A4" w:rsidP="00844359">
      <w:pPr>
        <w:pStyle w:val="berschrift1"/>
        <w:numPr>
          <w:ilvl w:val="0"/>
          <w:numId w:val="42"/>
        </w:numPr>
        <w:rPr>
          <w:rFonts w:ascii="Arial" w:hAnsi="Arial"/>
          <w:b w:val="0"/>
        </w:rPr>
      </w:pPr>
      <w:r w:rsidRPr="00844359">
        <w:rPr>
          <w:rFonts w:ascii="Arial" w:hAnsi="Arial"/>
          <w:b w:val="0"/>
        </w:rPr>
        <w:t xml:space="preserve">Völlig unklar ist, welche Präzisierungen das </w:t>
      </w:r>
      <w:r w:rsidR="00F750F1" w:rsidRPr="00844359">
        <w:rPr>
          <w:rFonts w:ascii="Arial" w:hAnsi="Arial"/>
          <w:b w:val="0"/>
        </w:rPr>
        <w:t xml:space="preserve">Betriebsreglement </w:t>
      </w:r>
      <w:r w:rsidRPr="00844359">
        <w:rPr>
          <w:rFonts w:ascii="Arial" w:hAnsi="Arial"/>
          <w:b w:val="0"/>
        </w:rPr>
        <w:t xml:space="preserve">betreffend die </w:t>
      </w:r>
      <w:r w:rsidR="00F750F1" w:rsidRPr="00844359">
        <w:rPr>
          <w:rFonts w:ascii="Arial" w:hAnsi="Arial"/>
          <w:b w:val="0"/>
        </w:rPr>
        <w:t>zulässigen oder ausgeschlossenen Verkehrsarten gemäss</w:t>
      </w:r>
      <w:r w:rsidRPr="00844359">
        <w:rPr>
          <w:rFonts w:ascii="Arial" w:hAnsi="Arial"/>
          <w:b w:val="0"/>
        </w:rPr>
        <w:t xml:space="preserve"> </w:t>
      </w:r>
      <w:r w:rsidR="00F750F1" w:rsidRPr="00844359">
        <w:rPr>
          <w:rFonts w:ascii="Arial" w:hAnsi="Arial"/>
          <w:b w:val="0"/>
        </w:rPr>
        <w:t xml:space="preserve">Zweckbestimmung </w:t>
      </w:r>
      <w:r w:rsidRPr="00844359">
        <w:rPr>
          <w:rFonts w:ascii="Arial" w:hAnsi="Arial"/>
          <w:b w:val="0"/>
        </w:rPr>
        <w:t>vornehmen dar</w:t>
      </w:r>
      <w:r w:rsidR="000C52D0" w:rsidRPr="00844359">
        <w:rPr>
          <w:rFonts w:ascii="Arial" w:hAnsi="Arial"/>
          <w:b w:val="0"/>
        </w:rPr>
        <w:t>f</w:t>
      </w:r>
      <w:r w:rsidRPr="00844359">
        <w:rPr>
          <w:rFonts w:ascii="Arial" w:hAnsi="Arial"/>
          <w:b w:val="0"/>
        </w:rPr>
        <w:t xml:space="preserve">. Entsprechend ist auf eine solche Blankoermächtigung in den Festlegungen zum Objektblatt vollständig zu verzichten. </w:t>
      </w:r>
    </w:p>
    <w:p w14:paraId="66F41A7D" w14:textId="4626448F" w:rsidR="00EC2A89" w:rsidRDefault="008E72A4" w:rsidP="00EC2A89">
      <w:pPr>
        <w:pStyle w:val="berschrift1"/>
        <w:numPr>
          <w:ilvl w:val="0"/>
          <w:numId w:val="42"/>
        </w:numPr>
        <w:rPr>
          <w:rFonts w:ascii="Arial" w:hAnsi="Arial"/>
          <w:b w:val="0"/>
        </w:rPr>
      </w:pPr>
      <w:r w:rsidRPr="00AF77D8">
        <w:rPr>
          <w:rFonts w:ascii="Arial" w:hAnsi="Arial"/>
        </w:rPr>
        <w:t xml:space="preserve">Die Betriebszeiten des </w:t>
      </w:r>
      <w:r w:rsidR="00000B11" w:rsidRPr="00AF77D8">
        <w:rPr>
          <w:rFonts w:ascii="Arial" w:hAnsi="Arial"/>
        </w:rPr>
        <w:t>Flugplatz</w:t>
      </w:r>
      <w:r w:rsidRPr="00AF77D8">
        <w:rPr>
          <w:rFonts w:ascii="Arial" w:hAnsi="Arial"/>
        </w:rPr>
        <w:t xml:space="preserve"> Dübendorf sind ausgehend von </w:t>
      </w:r>
      <w:r w:rsidR="00A07430" w:rsidRPr="00AF77D8">
        <w:rPr>
          <w:rFonts w:ascii="Arial" w:hAnsi="Arial"/>
        </w:rPr>
        <w:t xml:space="preserve">einer zulässigen </w:t>
      </w:r>
      <w:r w:rsidRPr="00AF77D8">
        <w:rPr>
          <w:rFonts w:ascii="Arial" w:hAnsi="Arial"/>
        </w:rPr>
        <w:t xml:space="preserve">Zweckbestimmung </w:t>
      </w:r>
      <w:r w:rsidR="003A3D14" w:rsidRPr="00AF77D8">
        <w:rPr>
          <w:rFonts w:ascii="Arial" w:hAnsi="Arial"/>
        </w:rPr>
        <w:t>unverhältnismässig</w:t>
      </w:r>
      <w:r w:rsidRPr="00AF77D8">
        <w:rPr>
          <w:rFonts w:ascii="Arial" w:hAnsi="Arial"/>
        </w:rPr>
        <w:t xml:space="preserve">. </w:t>
      </w:r>
      <w:r w:rsidR="00000B11" w:rsidRPr="00844359">
        <w:rPr>
          <w:rFonts w:ascii="Arial" w:hAnsi="Arial"/>
          <w:b w:val="0"/>
        </w:rPr>
        <w:t>Der Flugplatz</w:t>
      </w:r>
      <w:r w:rsidRPr="00844359">
        <w:rPr>
          <w:rFonts w:ascii="Arial" w:hAnsi="Arial"/>
          <w:b w:val="0"/>
        </w:rPr>
        <w:t xml:space="preserve"> Dübendorf </w:t>
      </w:r>
      <w:r w:rsidR="00AF77D8">
        <w:rPr>
          <w:rFonts w:ascii="Arial" w:hAnsi="Arial"/>
          <w:b w:val="0"/>
        </w:rPr>
        <w:t xml:space="preserve">soll </w:t>
      </w:r>
      <w:r w:rsidRPr="00844359">
        <w:rPr>
          <w:rFonts w:ascii="Arial" w:hAnsi="Arial"/>
          <w:b w:val="0"/>
        </w:rPr>
        <w:t xml:space="preserve">der Entlastung </w:t>
      </w:r>
      <w:r w:rsidR="005C4CFD" w:rsidRPr="00844359">
        <w:rPr>
          <w:rFonts w:ascii="Arial" w:hAnsi="Arial"/>
          <w:b w:val="0"/>
        </w:rPr>
        <w:t>des Flughafens Zürich dienen. Inwiefern ein Entlastungs-Flugplatz für den Geschäftsverkehr und die Leichtaviatik derart grosszügige Betriebszeiten benötigt, ist nicht nachvollziehbar.</w:t>
      </w:r>
      <w:r w:rsidRPr="00844359">
        <w:rPr>
          <w:rFonts w:ascii="Arial" w:hAnsi="Arial"/>
          <w:b w:val="0"/>
        </w:rPr>
        <w:t xml:space="preserve"> </w:t>
      </w:r>
      <w:r w:rsidR="005C4CFD" w:rsidRPr="00844359">
        <w:rPr>
          <w:rFonts w:ascii="Arial" w:hAnsi="Arial"/>
          <w:b w:val="0"/>
        </w:rPr>
        <w:t>Ein öffentliches Interesse</w:t>
      </w:r>
      <w:r w:rsidR="003A3D14" w:rsidRPr="00844359">
        <w:rPr>
          <w:rFonts w:ascii="Arial" w:hAnsi="Arial"/>
          <w:b w:val="0"/>
        </w:rPr>
        <w:t>, dass die erheblichen privaten Interessen der Anwohnenden in den Morgen- und Abendstunden sowie an den Wochenenden beeinträchtigt, ist nicht ausgewiesen</w:t>
      </w:r>
      <w:r w:rsidR="005C4CFD" w:rsidRPr="00844359">
        <w:rPr>
          <w:rFonts w:ascii="Arial" w:hAnsi="Arial"/>
          <w:b w:val="0"/>
        </w:rPr>
        <w:t>. Dies gilt insbesondere für die Betriebszeiten an Samstagen und Sonntagen</w:t>
      </w:r>
      <w:r w:rsidR="003A3D14" w:rsidRPr="00844359">
        <w:rPr>
          <w:rFonts w:ascii="Arial" w:hAnsi="Arial"/>
          <w:b w:val="0"/>
        </w:rPr>
        <w:t xml:space="preserve">. Denn der Grossteil der Flüge entfällt mit rund der Hälfte auf den Geschäftsverkehr, welcher </w:t>
      </w:r>
      <w:r w:rsidR="00423CB1">
        <w:rPr>
          <w:rFonts w:ascii="Arial" w:hAnsi="Arial"/>
          <w:b w:val="0"/>
        </w:rPr>
        <w:t>in erster Linie</w:t>
      </w:r>
      <w:r w:rsidR="003A3D14" w:rsidRPr="00844359">
        <w:rPr>
          <w:rFonts w:ascii="Arial" w:hAnsi="Arial"/>
          <w:b w:val="0"/>
        </w:rPr>
        <w:t xml:space="preserve"> an Werktagen stattfindet. Die Betriebszeiten </w:t>
      </w:r>
      <w:r w:rsidR="003A3D14" w:rsidRPr="00844359">
        <w:rPr>
          <w:rFonts w:ascii="Arial" w:hAnsi="Arial"/>
          <w:b w:val="0"/>
        </w:rPr>
        <w:lastRenderedPageBreak/>
        <w:t xml:space="preserve">sind entsprechend auf Wochentage und </w:t>
      </w:r>
      <w:r w:rsidR="00FB7661" w:rsidRPr="00844359">
        <w:rPr>
          <w:rFonts w:ascii="Arial" w:hAnsi="Arial"/>
          <w:b w:val="0"/>
        </w:rPr>
        <w:t xml:space="preserve">auch </w:t>
      </w:r>
      <w:r w:rsidR="003A3D14" w:rsidRPr="00844359">
        <w:rPr>
          <w:rFonts w:ascii="Arial" w:hAnsi="Arial"/>
          <w:b w:val="0"/>
        </w:rPr>
        <w:t xml:space="preserve">umfangsmässig deutlich zu beschränken. </w:t>
      </w:r>
    </w:p>
    <w:p w14:paraId="6600D3D1" w14:textId="562DBF60" w:rsidR="00EC2A89" w:rsidRDefault="00000B11" w:rsidP="00EC2A89">
      <w:pPr>
        <w:pStyle w:val="berschrift1"/>
        <w:numPr>
          <w:ilvl w:val="0"/>
          <w:numId w:val="42"/>
        </w:numPr>
        <w:rPr>
          <w:rFonts w:ascii="Arial" w:hAnsi="Arial"/>
          <w:b w:val="0"/>
        </w:rPr>
      </w:pPr>
      <w:r w:rsidRPr="00EC2A89">
        <w:rPr>
          <w:rFonts w:ascii="Arial" w:hAnsi="Arial"/>
          <w:b w:val="0"/>
        </w:rPr>
        <w:t>Eine</w:t>
      </w:r>
      <w:r w:rsidR="00F33468" w:rsidRPr="00EC2A89">
        <w:rPr>
          <w:rFonts w:ascii="Arial" w:hAnsi="Arial"/>
          <w:b w:val="0"/>
        </w:rPr>
        <w:t xml:space="preserve"> neue ortsfeste Anlage hat nicht nur die Planungswerte einzuhalten, sondern die Lärmimmissionen sind </w:t>
      </w:r>
      <w:r w:rsidRPr="00EC2A89">
        <w:rPr>
          <w:rFonts w:ascii="Arial" w:hAnsi="Arial"/>
          <w:b w:val="0"/>
        </w:rPr>
        <w:t xml:space="preserve">grundsätzlich </w:t>
      </w:r>
      <w:r w:rsidR="00B53A2E" w:rsidRPr="00EC2A89">
        <w:rPr>
          <w:rFonts w:ascii="Arial" w:hAnsi="Arial"/>
          <w:b w:val="0"/>
        </w:rPr>
        <w:t xml:space="preserve">von vorne herein </w:t>
      </w:r>
      <w:r w:rsidR="00F33468" w:rsidRPr="00EC2A89">
        <w:rPr>
          <w:rFonts w:ascii="Arial" w:hAnsi="Arial"/>
          <w:b w:val="0"/>
        </w:rPr>
        <w:t>soweit zu begrenzen</w:t>
      </w:r>
      <w:r w:rsidR="00417D45">
        <w:rPr>
          <w:rFonts w:ascii="Arial" w:hAnsi="Arial"/>
          <w:b w:val="0"/>
        </w:rPr>
        <w:t>,</w:t>
      </w:r>
      <w:r w:rsidR="00F33468" w:rsidRPr="00EC2A89">
        <w:rPr>
          <w:rFonts w:ascii="Arial" w:hAnsi="Arial"/>
          <w:b w:val="0"/>
        </w:rPr>
        <w:t xml:space="preserve"> als dies technisch und betrieblich </w:t>
      </w:r>
      <w:r w:rsidRPr="00EC2A89">
        <w:rPr>
          <w:rFonts w:ascii="Arial" w:hAnsi="Arial"/>
          <w:b w:val="0"/>
        </w:rPr>
        <w:t xml:space="preserve">möglich </w:t>
      </w:r>
      <w:r w:rsidR="00F33468" w:rsidRPr="00EC2A89">
        <w:rPr>
          <w:rFonts w:ascii="Arial" w:hAnsi="Arial"/>
          <w:b w:val="0"/>
        </w:rPr>
        <w:t xml:space="preserve">ist. </w:t>
      </w:r>
      <w:r w:rsidRPr="00EC2A89">
        <w:rPr>
          <w:rFonts w:ascii="Arial" w:hAnsi="Arial"/>
          <w:b w:val="0"/>
        </w:rPr>
        <w:t xml:space="preserve">Entsprechend ist </w:t>
      </w:r>
      <w:r w:rsidR="00B53A2E" w:rsidRPr="00EC2A89">
        <w:rPr>
          <w:rFonts w:ascii="Arial" w:hAnsi="Arial"/>
          <w:b w:val="0"/>
        </w:rPr>
        <w:t xml:space="preserve">das Gebiet mit Lärmbelastung soweit zu </w:t>
      </w:r>
      <w:r w:rsidR="00A07430" w:rsidRPr="00EC2A89">
        <w:rPr>
          <w:rFonts w:ascii="Arial" w:hAnsi="Arial"/>
          <w:b w:val="0"/>
        </w:rPr>
        <w:t>re</w:t>
      </w:r>
      <w:r w:rsidR="00B53A2E" w:rsidRPr="00EC2A89">
        <w:rPr>
          <w:rFonts w:ascii="Arial" w:hAnsi="Arial"/>
          <w:b w:val="0"/>
        </w:rPr>
        <w:t>dimensionieren</w:t>
      </w:r>
      <w:r w:rsidR="00423CB1">
        <w:rPr>
          <w:rFonts w:ascii="Arial" w:hAnsi="Arial"/>
          <w:b w:val="0"/>
        </w:rPr>
        <w:t>,</w:t>
      </w:r>
      <w:r w:rsidR="00B53A2E" w:rsidRPr="00EC2A89">
        <w:rPr>
          <w:rFonts w:ascii="Arial" w:hAnsi="Arial"/>
          <w:b w:val="0"/>
        </w:rPr>
        <w:t xml:space="preserve"> </w:t>
      </w:r>
      <w:r w:rsidR="00A07430" w:rsidRPr="00EC2A89">
        <w:rPr>
          <w:rFonts w:ascii="Arial" w:hAnsi="Arial"/>
          <w:b w:val="0"/>
        </w:rPr>
        <w:t xml:space="preserve">bis </w:t>
      </w:r>
      <w:r w:rsidR="00B53A2E" w:rsidRPr="00EC2A89">
        <w:rPr>
          <w:rFonts w:ascii="Arial" w:hAnsi="Arial"/>
          <w:b w:val="0"/>
        </w:rPr>
        <w:t xml:space="preserve">sämtliche technischen und betrieblichen Massnahmen zur Lärmreduktion </w:t>
      </w:r>
      <w:r w:rsidRPr="00EC2A89">
        <w:rPr>
          <w:rFonts w:ascii="Arial" w:hAnsi="Arial"/>
          <w:b w:val="0"/>
        </w:rPr>
        <w:t xml:space="preserve">ausgewiesenermassen </w:t>
      </w:r>
      <w:r w:rsidR="00B53A2E" w:rsidRPr="00EC2A89">
        <w:rPr>
          <w:rFonts w:ascii="Arial" w:hAnsi="Arial"/>
          <w:b w:val="0"/>
        </w:rPr>
        <w:t xml:space="preserve">ausgeschöpft wurden. </w:t>
      </w:r>
    </w:p>
    <w:p w14:paraId="33617027" w14:textId="326E69E9" w:rsidR="005E6C18" w:rsidRDefault="00000B11" w:rsidP="00EC2A89">
      <w:pPr>
        <w:pStyle w:val="berschrift1"/>
        <w:numPr>
          <w:ilvl w:val="0"/>
          <w:numId w:val="42"/>
        </w:numPr>
        <w:rPr>
          <w:rFonts w:ascii="Arial" w:hAnsi="Arial"/>
          <w:b w:val="0"/>
        </w:rPr>
      </w:pPr>
      <w:r w:rsidRPr="005A6CCB">
        <w:rPr>
          <w:rFonts w:ascii="Arial" w:hAnsi="Arial"/>
        </w:rPr>
        <w:t xml:space="preserve">Den </w:t>
      </w:r>
      <w:r w:rsidR="00A07430" w:rsidRPr="005A6CCB">
        <w:rPr>
          <w:rFonts w:ascii="Arial" w:hAnsi="Arial"/>
        </w:rPr>
        <w:t xml:space="preserve">Anwohnenden </w:t>
      </w:r>
      <w:r w:rsidRPr="005A6CCB">
        <w:rPr>
          <w:rFonts w:ascii="Arial" w:hAnsi="Arial"/>
        </w:rPr>
        <w:t xml:space="preserve">sind </w:t>
      </w:r>
      <w:r w:rsidR="00A07430" w:rsidRPr="005A6CCB">
        <w:rPr>
          <w:rFonts w:ascii="Arial" w:hAnsi="Arial"/>
        </w:rPr>
        <w:t>angesichts der bereits bestehenden Belastungen keine weiteren zumutbar.</w:t>
      </w:r>
      <w:r w:rsidR="00A07430" w:rsidRPr="00EC2A89">
        <w:rPr>
          <w:rFonts w:ascii="Arial" w:hAnsi="Arial"/>
          <w:b w:val="0"/>
        </w:rPr>
        <w:t xml:space="preserve"> </w:t>
      </w:r>
      <w:r w:rsidR="000003EC" w:rsidRPr="00EC2A89">
        <w:rPr>
          <w:rFonts w:ascii="Arial" w:hAnsi="Arial"/>
          <w:b w:val="0"/>
        </w:rPr>
        <w:t xml:space="preserve">Der </w:t>
      </w:r>
      <w:r w:rsidR="00A07430" w:rsidRPr="00EC2A89">
        <w:rPr>
          <w:rFonts w:ascii="Arial" w:hAnsi="Arial"/>
          <w:b w:val="0"/>
        </w:rPr>
        <w:t>Zürcher Fluglärm-Index (ZFI), der die Summe der Anzahl der durch Fluglärm stark belästigten und gestörten Personen darstellt</w:t>
      </w:r>
      <w:r w:rsidR="000003EC" w:rsidRPr="00EC2A89">
        <w:rPr>
          <w:rFonts w:ascii="Arial" w:hAnsi="Arial"/>
          <w:b w:val="0"/>
        </w:rPr>
        <w:t xml:space="preserve">, </w:t>
      </w:r>
      <w:r w:rsidR="00A07430" w:rsidRPr="00EC2A89">
        <w:rPr>
          <w:rFonts w:ascii="Arial" w:hAnsi="Arial"/>
          <w:b w:val="0"/>
        </w:rPr>
        <w:t xml:space="preserve">steigt seit Jahren an und der gesetzlich vorgesehene Richtwert von 47'000 Personen wird gemäss den aktuellsten Berechnungen mit 65'507 Personen massiv überschritten (Bericht Zürcher-Fluglärm-Index ZFI im Jahr 2017). Die Belastung durch den Militärflugplatz Dübendorf sind bei diesen Berechnungen nicht mitberücksichtigt (Bericht ZFI 2017, S. 13). Bei einer Inbetriebnahme des Flugfelds gemäss den Absichten des Bundes ist </w:t>
      </w:r>
      <w:r w:rsidR="002C44DB" w:rsidRPr="00EC2A89">
        <w:rPr>
          <w:rFonts w:ascii="Arial" w:hAnsi="Arial"/>
          <w:b w:val="0"/>
        </w:rPr>
        <w:t>eine noch massivere Überschreitung</w:t>
      </w:r>
      <w:r w:rsidR="00A07430" w:rsidRPr="00EC2A89">
        <w:rPr>
          <w:rFonts w:ascii="Arial" w:hAnsi="Arial"/>
          <w:b w:val="0"/>
        </w:rPr>
        <w:t xml:space="preserve"> des ZFI zu erwarten. </w:t>
      </w:r>
      <w:r w:rsidR="000003EC" w:rsidRPr="00EC2A89">
        <w:rPr>
          <w:rFonts w:ascii="Arial" w:hAnsi="Arial"/>
          <w:b w:val="0"/>
        </w:rPr>
        <w:t xml:space="preserve">Darüber hinaus dürfen </w:t>
      </w:r>
      <w:r w:rsidR="00A07430" w:rsidRPr="00EC2A89">
        <w:rPr>
          <w:rFonts w:ascii="Arial" w:hAnsi="Arial"/>
          <w:b w:val="0"/>
        </w:rPr>
        <w:t xml:space="preserve">gemäss dem </w:t>
      </w:r>
      <w:r w:rsidR="00810BF7" w:rsidRPr="00EC2A89">
        <w:rPr>
          <w:rFonts w:ascii="Arial" w:hAnsi="Arial"/>
          <w:b w:val="0"/>
        </w:rPr>
        <w:t>Kantonale</w:t>
      </w:r>
      <w:r w:rsidR="00040FD8">
        <w:rPr>
          <w:rFonts w:ascii="Arial" w:hAnsi="Arial"/>
          <w:b w:val="0"/>
        </w:rPr>
        <w:t>n</w:t>
      </w:r>
      <w:r w:rsidR="00810BF7" w:rsidRPr="00EC2A89">
        <w:rPr>
          <w:rFonts w:ascii="Arial" w:hAnsi="Arial"/>
          <w:b w:val="0"/>
        </w:rPr>
        <w:t xml:space="preserve"> Richtplan vom 18. September 2015</w:t>
      </w:r>
      <w:r w:rsidR="00A07430" w:rsidRPr="00EC2A89">
        <w:rPr>
          <w:rFonts w:ascii="Arial" w:hAnsi="Arial"/>
          <w:b w:val="0"/>
        </w:rPr>
        <w:t xml:space="preserve"> die </w:t>
      </w:r>
      <w:r w:rsidR="00810BF7" w:rsidRPr="00EC2A89">
        <w:rPr>
          <w:rFonts w:ascii="Arial" w:hAnsi="Arial"/>
          <w:b w:val="0"/>
        </w:rPr>
        <w:t>bestehenden Lärmemissionen nicht erhöht werden</w:t>
      </w:r>
      <w:r w:rsidR="00460B93" w:rsidRPr="00EC2A89">
        <w:rPr>
          <w:rFonts w:ascii="Arial" w:hAnsi="Arial"/>
          <w:b w:val="0"/>
        </w:rPr>
        <w:t xml:space="preserve">. </w:t>
      </w:r>
      <w:r w:rsidRPr="00EC2A89">
        <w:rPr>
          <w:rFonts w:ascii="Arial" w:hAnsi="Arial"/>
          <w:b w:val="0"/>
        </w:rPr>
        <w:t xml:space="preserve">Auch davon </w:t>
      </w:r>
      <w:r w:rsidR="00460B93" w:rsidRPr="00EC2A89">
        <w:rPr>
          <w:rFonts w:ascii="Arial" w:hAnsi="Arial"/>
          <w:b w:val="0"/>
        </w:rPr>
        <w:t xml:space="preserve">ist jedoch bei einer Inbetriebnahme des Flugfelds mittels zivilaviatische Nutzung auszugehen. </w:t>
      </w:r>
      <w:r w:rsidR="00A07430" w:rsidRPr="00EC2A89">
        <w:rPr>
          <w:rFonts w:ascii="Arial" w:hAnsi="Arial"/>
          <w:b w:val="0"/>
        </w:rPr>
        <w:t>Schliesslich sind Siedlungsgebiet</w:t>
      </w:r>
      <w:r w:rsidR="00040FD8">
        <w:rPr>
          <w:rFonts w:ascii="Arial" w:hAnsi="Arial"/>
          <w:b w:val="0"/>
        </w:rPr>
        <w:t>e</w:t>
      </w:r>
      <w:r w:rsidR="00A07430" w:rsidRPr="00EC2A89">
        <w:rPr>
          <w:rFonts w:ascii="Arial" w:hAnsi="Arial"/>
          <w:b w:val="0"/>
        </w:rPr>
        <w:t xml:space="preserve"> </w:t>
      </w:r>
      <w:r w:rsidR="00810BF7" w:rsidRPr="00EC2A89">
        <w:rPr>
          <w:rFonts w:ascii="Arial" w:hAnsi="Arial"/>
          <w:b w:val="0"/>
        </w:rPr>
        <w:t xml:space="preserve">vor unnötigen, schädlichen oder lästigen Lärmimmissionen möglichst </w:t>
      </w:r>
      <w:r w:rsidR="00A07430" w:rsidRPr="00EC2A89">
        <w:rPr>
          <w:rFonts w:ascii="Arial" w:hAnsi="Arial"/>
          <w:b w:val="0"/>
        </w:rPr>
        <w:t xml:space="preserve">zu verschonen </w:t>
      </w:r>
      <w:r w:rsidR="00810BF7" w:rsidRPr="00EC2A89">
        <w:rPr>
          <w:rFonts w:ascii="Arial" w:hAnsi="Arial"/>
          <w:b w:val="0"/>
        </w:rPr>
        <w:t xml:space="preserve">(Art. 3 Abs. 3 lit. b RPG). Im Grundsatz ist daher das Überfliegen von stark besiedeltem Gebiet </w:t>
      </w:r>
      <w:r w:rsidR="00417D45">
        <w:rPr>
          <w:rFonts w:ascii="Arial" w:hAnsi="Arial"/>
          <w:color w:val="545454"/>
          <w:shd w:val="clear" w:color="auto" w:fill="FFFFFF"/>
        </w:rPr>
        <w:t>–</w:t>
      </w:r>
      <w:r w:rsidR="00C47F1B" w:rsidRPr="00EC2A89">
        <w:rPr>
          <w:rFonts w:ascii="Arial" w:hAnsi="Arial"/>
          <w:b w:val="0"/>
        </w:rPr>
        <w:t xml:space="preserve"> wie vorliegend </w:t>
      </w:r>
      <w:r w:rsidR="00417D45">
        <w:rPr>
          <w:rFonts w:ascii="Arial" w:hAnsi="Arial"/>
          <w:color w:val="545454"/>
          <w:shd w:val="clear" w:color="auto" w:fill="FFFFFF"/>
        </w:rPr>
        <w:t>–</w:t>
      </w:r>
      <w:r w:rsidR="00C47F1B" w:rsidRPr="00EC2A89">
        <w:rPr>
          <w:rFonts w:ascii="Arial" w:hAnsi="Arial"/>
          <w:b w:val="0"/>
        </w:rPr>
        <w:t xml:space="preserve"> </w:t>
      </w:r>
      <w:r w:rsidR="00810BF7" w:rsidRPr="00EC2A89">
        <w:rPr>
          <w:rFonts w:ascii="Arial" w:hAnsi="Arial"/>
          <w:b w:val="0"/>
        </w:rPr>
        <w:t xml:space="preserve">abzulehnen. </w:t>
      </w:r>
      <w:r w:rsidR="000003EC" w:rsidRPr="00EC2A89">
        <w:rPr>
          <w:rFonts w:ascii="Arial" w:hAnsi="Arial"/>
          <w:b w:val="0"/>
        </w:rPr>
        <w:t xml:space="preserve">Insgesamt ist damit durch die Missachtung mehrerer kantonaler Grundlagen deutlich ausgewiesen, dass die Anwohnenden ein erhebliches Interesse daran haben, keinen weiteren Fluglärm hinnehmen zu müssen. </w:t>
      </w:r>
      <w:r w:rsidR="000003EC" w:rsidRPr="00417D45">
        <w:rPr>
          <w:rFonts w:ascii="Arial" w:hAnsi="Arial"/>
        </w:rPr>
        <w:t>Ein öffentliches Interesse</w:t>
      </w:r>
      <w:r w:rsidR="00C47F1B" w:rsidRPr="00417D45">
        <w:rPr>
          <w:rFonts w:ascii="Arial" w:hAnsi="Arial"/>
        </w:rPr>
        <w:t>, das</w:t>
      </w:r>
      <w:r w:rsidR="000003EC" w:rsidRPr="00417D45">
        <w:rPr>
          <w:rFonts w:ascii="Arial" w:hAnsi="Arial"/>
        </w:rPr>
        <w:t xml:space="preserve"> die Interessen der Anwohnenden übersteigt, ist unter Berücksichtigung der Zweckbestimmung, nicht auszumachen.</w:t>
      </w:r>
      <w:r w:rsidR="000003EC" w:rsidRPr="00EC2A89">
        <w:rPr>
          <w:rFonts w:ascii="Arial" w:hAnsi="Arial"/>
          <w:b w:val="0"/>
        </w:rPr>
        <w:t xml:space="preserve"> Denn sämtliche Verkehrsarten (Geschäftreiseverkehr sowie Werkflüge und die Leicht- und Sportaviatik) umfassen nur einen kleinen Teil der Aviatik und betreffen zudem teilweise gar die Freizeitge</w:t>
      </w:r>
      <w:r w:rsidR="000003EC" w:rsidRPr="00EC2A89">
        <w:rPr>
          <w:rFonts w:ascii="Arial" w:hAnsi="Arial"/>
          <w:b w:val="0"/>
        </w:rPr>
        <w:lastRenderedPageBreak/>
        <w:t xml:space="preserve">staltung. Zusätzlicher Lärm ist den Anwohnenden daher unter keinem Titel zuzumuten. </w:t>
      </w:r>
      <w:r w:rsidR="009F7998" w:rsidRPr="00EC2A89">
        <w:rPr>
          <w:rFonts w:ascii="Arial" w:hAnsi="Arial"/>
          <w:b w:val="0"/>
        </w:rPr>
        <w:t xml:space="preserve">Das Objektblatt und damit das Gebiet mit Lärmbelastung ist anzupassen bzw. deutlich zu redimensionieren. </w:t>
      </w:r>
    </w:p>
    <w:p w14:paraId="61391ECC" w14:textId="55CA948A" w:rsidR="005E6C18" w:rsidRDefault="003C53D0" w:rsidP="005E6C18">
      <w:pPr>
        <w:pStyle w:val="berschrift1"/>
        <w:numPr>
          <w:ilvl w:val="0"/>
          <w:numId w:val="42"/>
        </w:numPr>
        <w:rPr>
          <w:rFonts w:ascii="Arial" w:hAnsi="Arial"/>
          <w:b w:val="0"/>
        </w:rPr>
      </w:pPr>
      <w:r w:rsidRPr="00226357">
        <w:rPr>
          <w:rFonts w:ascii="Arial" w:hAnsi="Arial"/>
        </w:rPr>
        <w:t>Naturwerte sind gemäss den bundesrechtlichen Vorgaben zu schützen und zu unterhalten</w:t>
      </w:r>
      <w:r w:rsidR="00226357">
        <w:rPr>
          <w:rFonts w:ascii="Arial" w:hAnsi="Arial"/>
          <w:b w:val="0"/>
        </w:rPr>
        <w:t>.</w:t>
      </w:r>
      <w:r w:rsidRPr="005E6C18">
        <w:rPr>
          <w:rFonts w:ascii="Arial" w:hAnsi="Arial"/>
          <w:b w:val="0"/>
        </w:rPr>
        <w:t xml:space="preserve"> </w:t>
      </w:r>
      <w:r w:rsidR="00226357">
        <w:rPr>
          <w:rFonts w:ascii="Arial" w:hAnsi="Arial"/>
          <w:b w:val="0"/>
        </w:rPr>
        <w:t>S</w:t>
      </w:r>
      <w:r w:rsidRPr="005E6C18">
        <w:rPr>
          <w:rFonts w:ascii="Arial" w:hAnsi="Arial"/>
          <w:b w:val="0"/>
        </w:rPr>
        <w:t>ie dürfen nur ausnahmsweise</w:t>
      </w:r>
      <w:r w:rsidR="00C4792A" w:rsidRPr="005E6C18">
        <w:rPr>
          <w:rFonts w:ascii="Arial" w:hAnsi="Arial"/>
          <w:b w:val="0"/>
        </w:rPr>
        <w:t>, wenn sich die Beeinträchtigung durch technische Eingriffe und unter Abwägung aller Interessen nicht vermeiden lässt, angetastet werden</w:t>
      </w:r>
      <w:r w:rsidRPr="005E6C18">
        <w:rPr>
          <w:rFonts w:ascii="Arial" w:hAnsi="Arial"/>
          <w:b w:val="0"/>
        </w:rPr>
        <w:t xml:space="preserve">. </w:t>
      </w:r>
      <w:r w:rsidRPr="00226357">
        <w:rPr>
          <w:rFonts w:ascii="Arial" w:hAnsi="Arial"/>
        </w:rPr>
        <w:t xml:space="preserve">Die Relativierung in den Festsetzungen zum Objektblatt, wonach die Naturwerte </w:t>
      </w:r>
      <w:r w:rsidR="00C4792A" w:rsidRPr="00226357">
        <w:rPr>
          <w:rFonts w:ascii="Arial" w:hAnsi="Arial"/>
        </w:rPr>
        <w:t xml:space="preserve">bloss </w:t>
      </w:r>
      <w:r w:rsidRPr="00226357">
        <w:rPr>
          <w:rFonts w:ascii="Arial" w:hAnsi="Arial"/>
        </w:rPr>
        <w:t>«</w:t>
      </w:r>
      <w:r w:rsidR="00C4792A" w:rsidRPr="00226357">
        <w:rPr>
          <w:rFonts w:ascii="Arial" w:hAnsi="Arial"/>
        </w:rPr>
        <w:t>soweit</w:t>
      </w:r>
      <w:r w:rsidRPr="00226357">
        <w:rPr>
          <w:rFonts w:ascii="Arial" w:hAnsi="Arial"/>
        </w:rPr>
        <w:t xml:space="preserve"> wie möglich zu erhalten» sind, ist daher ersatzlos zu streichen.</w:t>
      </w:r>
      <w:r w:rsidRPr="005E6C18">
        <w:rPr>
          <w:rFonts w:ascii="Arial" w:hAnsi="Arial"/>
          <w:b w:val="0"/>
        </w:rPr>
        <w:t xml:space="preserve"> </w:t>
      </w:r>
    </w:p>
    <w:p w14:paraId="268B6E58" w14:textId="4520F306" w:rsidR="00C47F1B" w:rsidRPr="005E6C18" w:rsidRDefault="00C47F1B" w:rsidP="005E6C18">
      <w:pPr>
        <w:pStyle w:val="berschrift1"/>
        <w:numPr>
          <w:ilvl w:val="0"/>
          <w:numId w:val="42"/>
        </w:numPr>
        <w:rPr>
          <w:rFonts w:ascii="Arial" w:hAnsi="Arial"/>
          <w:b w:val="0"/>
        </w:rPr>
      </w:pPr>
      <w:r w:rsidRPr="005E6C18">
        <w:rPr>
          <w:rFonts w:ascii="Arial" w:hAnsi="Arial"/>
          <w:b w:val="0"/>
        </w:rPr>
        <w:t>Ebenso ist mit eingedolten Fliessgewässer</w:t>
      </w:r>
      <w:r w:rsidR="003E3BB0">
        <w:rPr>
          <w:rFonts w:ascii="Arial" w:hAnsi="Arial"/>
          <w:b w:val="0"/>
        </w:rPr>
        <w:t>n</w:t>
      </w:r>
      <w:r w:rsidRPr="005E6C18">
        <w:rPr>
          <w:rFonts w:ascii="Arial" w:hAnsi="Arial"/>
          <w:b w:val="0"/>
        </w:rPr>
        <w:t xml:space="preserve"> zwingend gemäss dem Gewässerschutzgesetz zu verfahren. Eine Einschränkung hierzu im Objektblatt («soweit dies möglich ist») widerspricht dem Bundesrecht und ist zu streichen. </w:t>
      </w:r>
    </w:p>
    <w:p w14:paraId="0898203A" w14:textId="242CDEBB" w:rsidR="000C52D0" w:rsidRPr="00F4201E" w:rsidRDefault="000C52D0" w:rsidP="00C47F1B">
      <w:pPr>
        <w:pStyle w:val="A0Z"/>
        <w:numPr>
          <w:ilvl w:val="0"/>
          <w:numId w:val="0"/>
        </w:numPr>
        <w:rPr>
          <w:rFonts w:ascii="Arial" w:hAnsi="Arial" w:cs="Arial"/>
        </w:rPr>
      </w:pPr>
    </w:p>
    <w:p w14:paraId="093D4A4E" w14:textId="728A48D2" w:rsidR="00C47F1B" w:rsidRPr="00F4201E" w:rsidRDefault="00424E89" w:rsidP="00C47F1B">
      <w:pPr>
        <w:pStyle w:val="A0Z"/>
        <w:numPr>
          <w:ilvl w:val="0"/>
          <w:numId w:val="0"/>
        </w:numPr>
        <w:rPr>
          <w:rFonts w:ascii="Arial" w:hAnsi="Arial" w:cs="Arial"/>
        </w:rPr>
      </w:pPr>
      <w:r w:rsidRPr="00F4201E">
        <w:rPr>
          <w:rFonts w:ascii="Arial" w:hAnsi="Arial" w:cs="Arial"/>
        </w:rPr>
        <w:t>Aus den vorstehend genannten Tatsachen und Rechtsgründen ersuche</w:t>
      </w:r>
      <w:r w:rsidR="005E6C18">
        <w:rPr>
          <w:rFonts w:ascii="Arial" w:hAnsi="Arial" w:cs="Arial"/>
        </w:rPr>
        <w:t xml:space="preserve">n wir Sie </w:t>
      </w:r>
      <w:r w:rsidRPr="00F4201E">
        <w:rPr>
          <w:rFonts w:ascii="Arial" w:hAnsi="Arial" w:cs="Arial"/>
        </w:rPr>
        <w:t>höflich um Gutheissung de</w:t>
      </w:r>
      <w:r w:rsidR="00850CA2">
        <w:rPr>
          <w:rFonts w:ascii="Arial" w:hAnsi="Arial" w:cs="Arial"/>
        </w:rPr>
        <w:t>s</w:t>
      </w:r>
      <w:r w:rsidRPr="00F4201E">
        <w:rPr>
          <w:rFonts w:ascii="Arial" w:hAnsi="Arial" w:cs="Arial"/>
        </w:rPr>
        <w:t xml:space="preserve"> eingangs gestellten Begehren</w:t>
      </w:r>
      <w:r w:rsidR="00850CA2">
        <w:rPr>
          <w:rFonts w:ascii="Arial" w:hAnsi="Arial" w:cs="Arial"/>
        </w:rPr>
        <w:t>s auf Zurückweisung</w:t>
      </w:r>
      <w:r w:rsidRPr="00F4201E">
        <w:rPr>
          <w:rFonts w:ascii="Arial" w:hAnsi="Arial" w:cs="Arial"/>
        </w:rPr>
        <w:t>.</w:t>
      </w:r>
    </w:p>
    <w:p w14:paraId="5A78ADE3" w14:textId="0D23C98F" w:rsidR="00424E89" w:rsidRPr="00F4201E" w:rsidRDefault="00424E89" w:rsidP="00C47F1B">
      <w:pPr>
        <w:pStyle w:val="A0Z"/>
        <w:numPr>
          <w:ilvl w:val="0"/>
          <w:numId w:val="0"/>
        </w:numPr>
        <w:rPr>
          <w:rFonts w:ascii="Arial" w:hAnsi="Arial" w:cs="Arial"/>
        </w:rPr>
      </w:pPr>
      <w:r w:rsidRPr="00F4201E">
        <w:rPr>
          <w:rFonts w:ascii="Arial" w:hAnsi="Arial" w:cs="Arial"/>
        </w:rPr>
        <w:t>Freundliche Grüsse</w:t>
      </w:r>
    </w:p>
    <w:p w14:paraId="30F83C4E" w14:textId="34EF8D2A" w:rsidR="00C47F1B" w:rsidRPr="00F4201E" w:rsidRDefault="00C47F1B" w:rsidP="00C47F1B">
      <w:pPr>
        <w:pStyle w:val="A0Z"/>
        <w:numPr>
          <w:ilvl w:val="0"/>
          <w:numId w:val="0"/>
        </w:numPr>
        <w:rPr>
          <w:rFonts w:ascii="Arial" w:hAnsi="Arial" w:cs="Arial"/>
        </w:rPr>
      </w:pPr>
    </w:p>
    <w:p w14:paraId="65074153" w14:textId="77777777" w:rsidR="00C47F1B" w:rsidRPr="00F4201E" w:rsidRDefault="00C47F1B" w:rsidP="00C47F1B">
      <w:pPr>
        <w:pStyle w:val="A0Z"/>
        <w:numPr>
          <w:ilvl w:val="0"/>
          <w:numId w:val="0"/>
        </w:numPr>
        <w:rPr>
          <w:rFonts w:ascii="Arial" w:hAnsi="Arial" w:cs="Arial"/>
        </w:rPr>
      </w:pPr>
    </w:p>
    <w:p w14:paraId="62B3D679" w14:textId="77777777" w:rsidR="00424E89" w:rsidRPr="00F4201E" w:rsidRDefault="00424E89" w:rsidP="00C47F1B">
      <w:pPr>
        <w:pStyle w:val="A0Z"/>
        <w:numPr>
          <w:ilvl w:val="0"/>
          <w:numId w:val="0"/>
        </w:numPr>
        <w:rPr>
          <w:rFonts w:ascii="Arial" w:hAnsi="Arial" w:cs="Arial"/>
        </w:rPr>
      </w:pPr>
      <w:r w:rsidRPr="00F4201E">
        <w:rPr>
          <w:rFonts w:ascii="Arial" w:hAnsi="Arial" w:cs="Arial"/>
        </w:rPr>
        <w:t>[</w:t>
      </w:r>
      <w:r w:rsidRPr="00F4201E">
        <w:rPr>
          <w:rFonts w:ascii="Arial" w:hAnsi="Arial" w:cs="Arial"/>
          <w:highlight w:val="yellow"/>
        </w:rPr>
        <w:t>………</w:t>
      </w:r>
      <w:r w:rsidRPr="00F4201E">
        <w:rPr>
          <w:rFonts w:ascii="Arial" w:hAnsi="Arial" w:cs="Arial"/>
        </w:rPr>
        <w:t>]</w:t>
      </w:r>
      <w:r w:rsidRPr="00F4201E">
        <w:rPr>
          <w:rFonts w:ascii="Arial" w:hAnsi="Arial" w:cs="Arial"/>
        </w:rPr>
        <w:tab/>
      </w:r>
      <w:r w:rsidRPr="00F4201E">
        <w:rPr>
          <w:rFonts w:ascii="Arial" w:hAnsi="Arial" w:cs="Arial"/>
        </w:rPr>
        <w:tab/>
      </w:r>
      <w:r w:rsidRPr="00F4201E">
        <w:rPr>
          <w:rFonts w:ascii="Arial" w:hAnsi="Arial" w:cs="Arial"/>
        </w:rPr>
        <w:tab/>
      </w:r>
    </w:p>
    <w:sectPr w:rsidR="00424E89" w:rsidRPr="00F4201E" w:rsidSect="002056DA">
      <w:headerReference w:type="default" r:id="rId7"/>
      <w:headerReference w:type="first" r:id="rId8"/>
      <w:pgSz w:w="11906" w:h="16838" w:code="9"/>
      <w:pgMar w:top="2098" w:right="1418" w:bottom="1418" w:left="1418" w:header="720" w:footer="425" w:gutter="0"/>
      <w:paperSrc w:first="259" w:other="25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3EAB5" w14:textId="77777777" w:rsidR="00EE5D90" w:rsidRDefault="00EE5D90">
      <w:pPr>
        <w:spacing w:line="240" w:lineRule="auto"/>
      </w:pPr>
      <w:r>
        <w:separator/>
      </w:r>
    </w:p>
  </w:endnote>
  <w:endnote w:type="continuationSeparator" w:id="0">
    <w:p w14:paraId="7E3987A1" w14:textId="77777777" w:rsidR="00EE5D90" w:rsidRDefault="00EE5D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Corbel"/>
    <w:charset w:val="00"/>
    <w:family w:val="swiss"/>
    <w:pitch w:val="variable"/>
    <w:sig w:usb0="00000003" w:usb1="00000000" w:usb2="00000000" w:usb3="00000000" w:csb0="00000001" w:csb1="00000000"/>
  </w:font>
  <w:font w:name="Frutiger 45 Light">
    <w:altName w:val="Arial Narrow"/>
    <w:charset w:val="00"/>
    <w:family w:val="swiss"/>
    <w:pitch w:val="variable"/>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DB2E1" w14:textId="77777777" w:rsidR="00EE5D90" w:rsidRDefault="00EE5D90">
      <w:pPr>
        <w:spacing w:line="240" w:lineRule="auto"/>
      </w:pPr>
      <w:r>
        <w:separator/>
      </w:r>
    </w:p>
  </w:footnote>
  <w:footnote w:type="continuationSeparator" w:id="0">
    <w:p w14:paraId="3FEFE9BA" w14:textId="77777777" w:rsidR="00EE5D90" w:rsidRDefault="00EE5D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3E3A4" w14:textId="0810A497" w:rsidR="009503CD" w:rsidRPr="00E2675D" w:rsidRDefault="009503CD">
    <w:pPr>
      <w:pStyle w:val="Kopfzeile"/>
      <w:tabs>
        <w:tab w:val="clear" w:pos="4536"/>
      </w:tabs>
      <w:spacing w:line="360" w:lineRule="atLeast"/>
      <w:rPr>
        <w:rFonts w:ascii="Arial" w:hAnsi="Arial" w:cs="Arial"/>
        <w:sz w:val="22"/>
      </w:rPr>
    </w:pPr>
    <w:r>
      <w:rPr>
        <w:rFonts w:ascii="Garamond" w:hAnsi="Garamond"/>
        <w:spacing w:val="-20"/>
        <w:sz w:val="22"/>
      </w:rPr>
      <w:tab/>
    </w:r>
    <w:r w:rsidR="001E7CE6" w:rsidRPr="00E2675D">
      <w:rPr>
        <w:rStyle w:val="Seitenzahl"/>
        <w:rFonts w:ascii="Arial" w:hAnsi="Arial" w:cs="Arial"/>
      </w:rPr>
      <w:fldChar w:fldCharType="begin"/>
    </w:r>
    <w:r w:rsidRPr="00E2675D">
      <w:rPr>
        <w:rStyle w:val="Seitenzahl"/>
        <w:rFonts w:ascii="Arial" w:hAnsi="Arial" w:cs="Arial"/>
      </w:rPr>
      <w:instrText xml:space="preserve"> PAGE </w:instrText>
    </w:r>
    <w:r w:rsidR="001E7CE6" w:rsidRPr="00E2675D">
      <w:rPr>
        <w:rStyle w:val="Seitenzahl"/>
        <w:rFonts w:ascii="Arial" w:hAnsi="Arial" w:cs="Arial"/>
      </w:rPr>
      <w:fldChar w:fldCharType="separate"/>
    </w:r>
    <w:r w:rsidR="00A066AB">
      <w:rPr>
        <w:rStyle w:val="Seitenzahl"/>
        <w:rFonts w:ascii="Arial" w:hAnsi="Arial" w:cs="Arial"/>
        <w:noProof/>
      </w:rPr>
      <w:t>4</w:t>
    </w:r>
    <w:r w:rsidR="001E7CE6" w:rsidRPr="00E2675D">
      <w:rPr>
        <w:rStyle w:val="Seitenzahl"/>
        <w:rFonts w:ascii="Arial" w:hAnsi="Arial"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79396" w14:textId="77777777" w:rsidR="009503CD" w:rsidRDefault="009503CD">
    <w:pPr>
      <w:pStyle w:val="Kopfzeile"/>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B9AC3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D699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6ABA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AFC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56FD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D8A4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2C16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2891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B4E1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FC28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4B6A16"/>
    <w:multiLevelType w:val="multilevel"/>
    <w:tmpl w:val="6A8C1E2A"/>
    <w:lvl w:ilvl="0">
      <w:start w:val="1"/>
      <w:numFmt w:val="decimal"/>
      <w:pStyle w:val="A1N"/>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1" w15:restartNumberingAfterBreak="0">
    <w:nsid w:val="130E3CD7"/>
    <w:multiLevelType w:val="hybridMultilevel"/>
    <w:tmpl w:val="CEA29BF4"/>
    <w:lvl w:ilvl="0" w:tplc="532E741A">
      <w:start w:val="1"/>
      <w:numFmt w:val="decimal"/>
      <w:pStyle w:val="A1Z"/>
      <w:lvlText w:val="%1"/>
      <w:lvlJc w:val="left"/>
      <w:pPr>
        <w:tabs>
          <w:tab w:val="num" w:pos="709"/>
        </w:tabs>
        <w:ind w:left="709" w:hanging="709"/>
      </w:pPr>
      <w:rPr>
        <w:rFonts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4342044"/>
    <w:multiLevelType w:val="hybridMultilevel"/>
    <w:tmpl w:val="42EE2F06"/>
    <w:lvl w:ilvl="0" w:tplc="8A50BBD0">
      <w:start w:val="1"/>
      <w:numFmt w:val="upperRoman"/>
      <w:pStyle w:val="berschrift1"/>
      <w:lvlText w:val="%1."/>
      <w:lvlJc w:val="left"/>
      <w:pPr>
        <w:tabs>
          <w:tab w:val="num" w:pos="2136"/>
        </w:tabs>
        <w:ind w:left="2136" w:hanging="720"/>
      </w:pPr>
      <w:rPr>
        <w:rFonts w:ascii="Times New Roman" w:hAnsi="Times New Roman" w:hint="default"/>
        <w:sz w:val="24"/>
      </w:rPr>
    </w:lvl>
    <w:lvl w:ilvl="1" w:tplc="FEEC334E">
      <w:start w:val="1"/>
      <w:numFmt w:val="upperLetter"/>
      <w:pStyle w:val="berschrift2"/>
      <w:lvlText w:val="%2."/>
      <w:lvlJc w:val="left"/>
      <w:pPr>
        <w:tabs>
          <w:tab w:val="num" w:pos="1789"/>
        </w:tabs>
        <w:ind w:left="1789" w:hanging="709"/>
      </w:pPr>
      <w:rPr>
        <w:rFonts w:ascii="Times New Roman" w:hAnsi="Times New Roman" w:hint="default"/>
        <w:b/>
        <w:i w:val="0"/>
        <w:kern w:val="30"/>
        <w:sz w:val="24"/>
      </w:rPr>
    </w:lvl>
    <w:lvl w:ilvl="2" w:tplc="7EA2B4CC">
      <w:start w:val="1"/>
      <w:numFmt w:val="decimal"/>
      <w:pStyle w:val="berschrift3"/>
      <w:lvlText w:val="%3."/>
      <w:lvlJc w:val="left"/>
      <w:pPr>
        <w:tabs>
          <w:tab w:val="num" w:pos="2547"/>
        </w:tabs>
        <w:ind w:left="2547" w:hanging="567"/>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2F5C2169"/>
    <w:multiLevelType w:val="hybridMultilevel"/>
    <w:tmpl w:val="0A024F4E"/>
    <w:lvl w:ilvl="0" w:tplc="D610B3E6">
      <w:start w:val="1"/>
      <w:numFmt w:val="decimal"/>
      <w:lvlText w:val="%1."/>
      <w:lvlJc w:val="left"/>
      <w:pPr>
        <w:tabs>
          <w:tab w:val="num" w:pos="720"/>
        </w:tabs>
        <w:ind w:left="720" w:hanging="720"/>
      </w:pPr>
      <w:rPr>
        <w:rFonts w:ascii="Arial" w:hAnsi="Arial" w:hint="default"/>
        <w:b w:val="0"/>
        <w:i w:val="0"/>
        <w:sz w:val="24"/>
      </w:rPr>
    </w:lvl>
    <w:lvl w:ilvl="1" w:tplc="FEEC334E">
      <w:start w:val="1"/>
      <w:numFmt w:val="upperLetter"/>
      <w:lvlText w:val="%2."/>
      <w:lvlJc w:val="left"/>
      <w:pPr>
        <w:tabs>
          <w:tab w:val="num" w:pos="373"/>
        </w:tabs>
        <w:ind w:left="373" w:hanging="709"/>
      </w:pPr>
      <w:rPr>
        <w:rFonts w:ascii="Times New Roman" w:hAnsi="Times New Roman" w:hint="default"/>
        <w:b/>
        <w:i w:val="0"/>
        <w:kern w:val="30"/>
        <w:sz w:val="24"/>
      </w:rPr>
    </w:lvl>
    <w:lvl w:ilvl="2" w:tplc="7EA2B4CC">
      <w:start w:val="1"/>
      <w:numFmt w:val="decimal"/>
      <w:lvlText w:val="%3."/>
      <w:lvlJc w:val="left"/>
      <w:pPr>
        <w:tabs>
          <w:tab w:val="num" w:pos="1131"/>
        </w:tabs>
        <w:ind w:left="1131" w:hanging="567"/>
      </w:pPr>
      <w:rPr>
        <w:rFonts w:hint="default"/>
      </w:rPr>
    </w:lvl>
    <w:lvl w:ilvl="3" w:tplc="0407000F" w:tentative="1">
      <w:start w:val="1"/>
      <w:numFmt w:val="decimal"/>
      <w:lvlText w:val="%4."/>
      <w:lvlJc w:val="left"/>
      <w:pPr>
        <w:tabs>
          <w:tab w:val="num" w:pos="1464"/>
        </w:tabs>
        <w:ind w:left="1464" w:hanging="360"/>
      </w:pPr>
    </w:lvl>
    <w:lvl w:ilvl="4" w:tplc="04070019" w:tentative="1">
      <w:start w:val="1"/>
      <w:numFmt w:val="lowerLetter"/>
      <w:lvlText w:val="%5."/>
      <w:lvlJc w:val="left"/>
      <w:pPr>
        <w:tabs>
          <w:tab w:val="num" w:pos="2184"/>
        </w:tabs>
        <w:ind w:left="2184" w:hanging="360"/>
      </w:pPr>
    </w:lvl>
    <w:lvl w:ilvl="5" w:tplc="0407001B" w:tentative="1">
      <w:start w:val="1"/>
      <w:numFmt w:val="lowerRoman"/>
      <w:lvlText w:val="%6."/>
      <w:lvlJc w:val="right"/>
      <w:pPr>
        <w:tabs>
          <w:tab w:val="num" w:pos="2904"/>
        </w:tabs>
        <w:ind w:left="2904" w:hanging="180"/>
      </w:pPr>
    </w:lvl>
    <w:lvl w:ilvl="6" w:tplc="0407000F" w:tentative="1">
      <w:start w:val="1"/>
      <w:numFmt w:val="decimal"/>
      <w:lvlText w:val="%7."/>
      <w:lvlJc w:val="left"/>
      <w:pPr>
        <w:tabs>
          <w:tab w:val="num" w:pos="3624"/>
        </w:tabs>
        <w:ind w:left="3624" w:hanging="360"/>
      </w:pPr>
    </w:lvl>
    <w:lvl w:ilvl="7" w:tplc="04070019" w:tentative="1">
      <w:start w:val="1"/>
      <w:numFmt w:val="lowerLetter"/>
      <w:lvlText w:val="%8."/>
      <w:lvlJc w:val="left"/>
      <w:pPr>
        <w:tabs>
          <w:tab w:val="num" w:pos="4344"/>
        </w:tabs>
        <w:ind w:left="4344" w:hanging="360"/>
      </w:pPr>
    </w:lvl>
    <w:lvl w:ilvl="8" w:tplc="0407001B" w:tentative="1">
      <w:start w:val="1"/>
      <w:numFmt w:val="lowerRoman"/>
      <w:lvlText w:val="%9."/>
      <w:lvlJc w:val="right"/>
      <w:pPr>
        <w:tabs>
          <w:tab w:val="num" w:pos="5064"/>
        </w:tabs>
        <w:ind w:left="5064" w:hanging="180"/>
      </w:pPr>
    </w:lvl>
  </w:abstractNum>
  <w:abstractNum w:abstractNumId="14" w15:restartNumberingAfterBreak="0">
    <w:nsid w:val="2F870BD6"/>
    <w:multiLevelType w:val="hybridMultilevel"/>
    <w:tmpl w:val="124AE540"/>
    <w:lvl w:ilvl="0" w:tplc="866C4D98">
      <w:start w:val="1"/>
      <w:numFmt w:val="decimal"/>
      <w:pStyle w:val="A0Z"/>
      <w:lvlText w:val="%1"/>
      <w:lvlJc w:val="left"/>
      <w:pPr>
        <w:tabs>
          <w:tab w:val="num" w:pos="0"/>
        </w:tabs>
        <w:ind w:left="0" w:hanging="454"/>
      </w:pPr>
      <w:rPr>
        <w:rFonts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99A4AB6"/>
    <w:multiLevelType w:val="hybridMultilevel"/>
    <w:tmpl w:val="B9EE650A"/>
    <w:lvl w:ilvl="0" w:tplc="AFACF30E">
      <w:start w:val="1"/>
      <w:numFmt w:val="lowerLetter"/>
      <w:lvlText w:val="%1."/>
      <w:lvlJc w:val="left"/>
      <w:pPr>
        <w:tabs>
          <w:tab w:val="num" w:pos="2700"/>
        </w:tabs>
        <w:ind w:left="2700" w:hanging="720"/>
      </w:pPr>
      <w:rPr>
        <w:rFonts w:ascii="Arial" w:hAnsi="Arial" w:hint="default"/>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70024219"/>
    <w:multiLevelType w:val="hybridMultilevel"/>
    <w:tmpl w:val="F094F7D4"/>
    <w:lvl w:ilvl="0" w:tplc="0C0C6B2A">
      <w:start w:val="1"/>
      <w:numFmt w:val="decimal"/>
      <w:lvlText w:val="%1."/>
      <w:lvlJc w:val="left"/>
      <w:pPr>
        <w:ind w:left="1065" w:hanging="705"/>
      </w:pPr>
      <w:rPr>
        <w:rFonts w:hint="default"/>
      </w:rPr>
    </w:lvl>
    <w:lvl w:ilvl="1" w:tplc="0807000F">
      <w:start w:val="1"/>
      <w:numFmt w:val="decimal"/>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2"/>
  </w:num>
  <w:num w:numId="14">
    <w:abstractNumId w:val="12"/>
  </w:num>
  <w:num w:numId="15">
    <w:abstractNumId w:val="12"/>
  </w:num>
  <w:num w:numId="16">
    <w:abstractNumId w:val="15"/>
  </w:num>
  <w:num w:numId="17">
    <w:abstractNumId w:val="11"/>
  </w:num>
  <w:num w:numId="18">
    <w:abstractNumId w:val="14"/>
  </w:num>
  <w:num w:numId="19">
    <w:abstractNumId w:val="16"/>
  </w:num>
  <w:num w:numId="20">
    <w:abstractNumId w:val="14"/>
  </w:num>
  <w:num w:numId="21">
    <w:abstractNumId w:val="12"/>
    <w:lvlOverride w:ilvl="0">
      <w:startOverride w:val="1"/>
    </w:lvlOverride>
  </w:num>
  <w:num w:numId="22">
    <w:abstractNumId w:val="14"/>
  </w:num>
  <w:num w:numId="23">
    <w:abstractNumId w:val="12"/>
    <w:lvlOverride w:ilvl="0">
      <w:startOverride w:val="1"/>
    </w:lvlOverride>
  </w:num>
  <w:num w:numId="24">
    <w:abstractNumId w:val="12"/>
    <w:lvlOverride w:ilvl="0">
      <w:startOverride w:val="1"/>
    </w:lvlOverride>
  </w:num>
  <w:num w:numId="25">
    <w:abstractNumId w:val="12"/>
    <w:lvlOverride w:ilvl="0">
      <w:startOverride w:val="1"/>
    </w:lvlOverride>
  </w:num>
  <w:num w:numId="26">
    <w:abstractNumId w:val="12"/>
    <w:lvlOverride w:ilvl="0">
      <w:startOverride w:val="1"/>
    </w:lvlOverride>
  </w:num>
  <w:num w:numId="27">
    <w:abstractNumId w:val="12"/>
    <w:lvlOverride w:ilvl="0">
      <w:startOverride w:val="1"/>
    </w:lvlOverride>
  </w:num>
  <w:num w:numId="28">
    <w:abstractNumId w:val="12"/>
    <w:lvlOverride w:ilvl="0">
      <w:startOverride w:val="1"/>
    </w:lvlOverride>
  </w:num>
  <w:num w:numId="29">
    <w:abstractNumId w:val="12"/>
    <w:lvlOverride w:ilvl="0">
      <w:startOverride w:val="1"/>
    </w:lvlOverride>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7F8"/>
    <w:rsid w:val="000003EC"/>
    <w:rsid w:val="00000B11"/>
    <w:rsid w:val="00040FD8"/>
    <w:rsid w:val="00074DA7"/>
    <w:rsid w:val="0009562D"/>
    <w:rsid w:val="000C52D0"/>
    <w:rsid w:val="001B2A2B"/>
    <w:rsid w:val="001E7CE6"/>
    <w:rsid w:val="002026A5"/>
    <w:rsid w:val="002056DA"/>
    <w:rsid w:val="00226357"/>
    <w:rsid w:val="002330C8"/>
    <w:rsid w:val="002657F8"/>
    <w:rsid w:val="002C44DB"/>
    <w:rsid w:val="002F13A8"/>
    <w:rsid w:val="00307012"/>
    <w:rsid w:val="0030780C"/>
    <w:rsid w:val="00363FA8"/>
    <w:rsid w:val="0038155D"/>
    <w:rsid w:val="00387B53"/>
    <w:rsid w:val="003A3D14"/>
    <w:rsid w:val="003C3EDA"/>
    <w:rsid w:val="003C53D0"/>
    <w:rsid w:val="003E3BB0"/>
    <w:rsid w:val="003E559F"/>
    <w:rsid w:val="00417D45"/>
    <w:rsid w:val="00423CB1"/>
    <w:rsid w:val="00424E89"/>
    <w:rsid w:val="004341D1"/>
    <w:rsid w:val="00460B93"/>
    <w:rsid w:val="00493EF4"/>
    <w:rsid w:val="004E5F9F"/>
    <w:rsid w:val="004F252B"/>
    <w:rsid w:val="004F7DB1"/>
    <w:rsid w:val="005A6CCB"/>
    <w:rsid w:val="005A742C"/>
    <w:rsid w:val="005C4CFD"/>
    <w:rsid w:val="005E6C18"/>
    <w:rsid w:val="0060363F"/>
    <w:rsid w:val="006C59CD"/>
    <w:rsid w:val="00726FC8"/>
    <w:rsid w:val="00751D4D"/>
    <w:rsid w:val="007B0E0F"/>
    <w:rsid w:val="00810BF7"/>
    <w:rsid w:val="00844359"/>
    <w:rsid w:val="00850CA2"/>
    <w:rsid w:val="008C6D31"/>
    <w:rsid w:val="008D3EE4"/>
    <w:rsid w:val="008E72A4"/>
    <w:rsid w:val="008F4309"/>
    <w:rsid w:val="00926F45"/>
    <w:rsid w:val="009503CD"/>
    <w:rsid w:val="009F34C9"/>
    <w:rsid w:val="009F36C4"/>
    <w:rsid w:val="009F7998"/>
    <w:rsid w:val="00A066AB"/>
    <w:rsid w:val="00A07430"/>
    <w:rsid w:val="00A210A0"/>
    <w:rsid w:val="00A407F4"/>
    <w:rsid w:val="00A94273"/>
    <w:rsid w:val="00AF77D8"/>
    <w:rsid w:val="00B53A2E"/>
    <w:rsid w:val="00BB7C02"/>
    <w:rsid w:val="00BE0F81"/>
    <w:rsid w:val="00C27852"/>
    <w:rsid w:val="00C4792A"/>
    <w:rsid w:val="00C47F1B"/>
    <w:rsid w:val="00D019ED"/>
    <w:rsid w:val="00D12073"/>
    <w:rsid w:val="00D1756E"/>
    <w:rsid w:val="00D237E8"/>
    <w:rsid w:val="00D84BBE"/>
    <w:rsid w:val="00E05180"/>
    <w:rsid w:val="00E2675D"/>
    <w:rsid w:val="00E37E29"/>
    <w:rsid w:val="00E758D7"/>
    <w:rsid w:val="00EB4A2F"/>
    <w:rsid w:val="00EC0967"/>
    <w:rsid w:val="00EC2A89"/>
    <w:rsid w:val="00EC3BBA"/>
    <w:rsid w:val="00ED16A5"/>
    <w:rsid w:val="00EE33AD"/>
    <w:rsid w:val="00EE5D90"/>
    <w:rsid w:val="00F17566"/>
    <w:rsid w:val="00F22A7B"/>
    <w:rsid w:val="00F33468"/>
    <w:rsid w:val="00F4201E"/>
    <w:rsid w:val="00F750F1"/>
    <w:rsid w:val="00FB3936"/>
    <w:rsid w:val="00FB7661"/>
    <w:rsid w:val="00FD1C8E"/>
    <w:rsid w:val="00FD29DF"/>
    <w:rsid w:val="00FE2167"/>
    <w:rsid w:val="00FE50E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9FB71"/>
  <w15:docId w15:val="{21AFD55A-D0A7-43D5-9AA0-30F5E870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17566"/>
    <w:pPr>
      <w:spacing w:line="320" w:lineRule="exact"/>
      <w:jc w:val="both"/>
    </w:pPr>
    <w:rPr>
      <w:sz w:val="24"/>
      <w:szCs w:val="24"/>
      <w:lang w:eastAsia="de-DE"/>
    </w:rPr>
  </w:style>
  <w:style w:type="paragraph" w:styleId="berschrift1">
    <w:name w:val="heading 1"/>
    <w:basedOn w:val="Standard"/>
    <w:qFormat/>
    <w:rsid w:val="009F36C4"/>
    <w:pPr>
      <w:keepNext/>
      <w:numPr>
        <w:numId w:val="12"/>
      </w:numPr>
      <w:tabs>
        <w:tab w:val="clear" w:pos="2136"/>
      </w:tabs>
      <w:spacing w:before="600" w:line="320" w:lineRule="atLeast"/>
      <w:ind w:left="709" w:hanging="709"/>
      <w:outlineLvl w:val="0"/>
    </w:pPr>
    <w:rPr>
      <w:rFonts w:cs="Arial"/>
      <w:b/>
      <w:bCs/>
      <w:kern w:val="32"/>
      <w:szCs w:val="28"/>
    </w:rPr>
  </w:style>
  <w:style w:type="paragraph" w:styleId="berschrift2">
    <w:name w:val="heading 2"/>
    <w:basedOn w:val="Standard"/>
    <w:qFormat/>
    <w:rsid w:val="00F17566"/>
    <w:pPr>
      <w:keepNext/>
      <w:numPr>
        <w:ilvl w:val="1"/>
        <w:numId w:val="12"/>
      </w:numPr>
      <w:spacing w:before="480" w:line="320" w:lineRule="atLeast"/>
      <w:outlineLvl w:val="1"/>
    </w:pPr>
    <w:rPr>
      <w:rFonts w:cs="Arial"/>
      <w:b/>
      <w:bCs/>
      <w:iCs/>
    </w:rPr>
  </w:style>
  <w:style w:type="paragraph" w:styleId="berschrift3">
    <w:name w:val="heading 3"/>
    <w:basedOn w:val="Standard"/>
    <w:qFormat/>
    <w:rsid w:val="009F36C4"/>
    <w:pPr>
      <w:keepNext/>
      <w:numPr>
        <w:ilvl w:val="2"/>
        <w:numId w:val="12"/>
      </w:numPr>
      <w:tabs>
        <w:tab w:val="clear" w:pos="2547"/>
      </w:tabs>
      <w:spacing w:before="360" w:line="320" w:lineRule="atLeast"/>
      <w:ind w:left="720" w:hanging="748"/>
      <w:outlineLvl w:val="2"/>
    </w:pPr>
    <w:rPr>
      <w:rFonts w:cs="Arial"/>
      <w:b/>
      <w:bCs/>
      <w:szCs w:val="26"/>
    </w:rPr>
  </w:style>
  <w:style w:type="paragraph" w:styleId="berschrift4">
    <w:name w:val="heading 4"/>
    <w:basedOn w:val="Standard"/>
    <w:qFormat/>
    <w:rsid w:val="00F17566"/>
    <w:pPr>
      <w:keepNext/>
      <w:spacing w:before="480" w:line="320" w:lineRule="atLeast"/>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1Z">
    <w:name w:val="A1Z"/>
    <w:basedOn w:val="A1"/>
    <w:rsid w:val="00F17566"/>
    <w:pPr>
      <w:numPr>
        <w:numId w:val="17"/>
      </w:numPr>
    </w:pPr>
  </w:style>
  <w:style w:type="paragraph" w:customStyle="1" w:styleId="A0">
    <w:name w:val="A0"/>
    <w:basedOn w:val="Standard"/>
    <w:rsid w:val="009F36C4"/>
    <w:pPr>
      <w:spacing w:before="240" w:line="320" w:lineRule="atLeast"/>
    </w:pPr>
  </w:style>
  <w:style w:type="paragraph" w:styleId="Kopfzeile">
    <w:name w:val="header"/>
    <w:basedOn w:val="Standard"/>
    <w:semiHidden/>
    <w:rsid w:val="00F17566"/>
    <w:pPr>
      <w:tabs>
        <w:tab w:val="center" w:pos="4536"/>
        <w:tab w:val="right" w:pos="9072"/>
      </w:tabs>
    </w:pPr>
  </w:style>
  <w:style w:type="paragraph" w:customStyle="1" w:styleId="A1">
    <w:name w:val="A1"/>
    <w:basedOn w:val="A0"/>
    <w:rsid w:val="00F17566"/>
    <w:pPr>
      <w:ind w:left="709" w:hanging="709"/>
    </w:pPr>
  </w:style>
  <w:style w:type="paragraph" w:customStyle="1" w:styleId="A2">
    <w:name w:val="A2"/>
    <w:basedOn w:val="A1"/>
    <w:rsid w:val="00F17566"/>
    <w:pPr>
      <w:tabs>
        <w:tab w:val="left" w:pos="709"/>
      </w:tabs>
      <w:ind w:left="1418" w:hanging="1418"/>
    </w:pPr>
  </w:style>
  <w:style w:type="paragraph" w:customStyle="1" w:styleId="A3">
    <w:name w:val="A3"/>
    <w:basedOn w:val="A2"/>
    <w:rsid w:val="00F17566"/>
    <w:pPr>
      <w:tabs>
        <w:tab w:val="left" w:pos="1418"/>
      </w:tabs>
      <w:ind w:left="2126" w:hanging="2126"/>
    </w:pPr>
  </w:style>
  <w:style w:type="paragraph" w:customStyle="1" w:styleId="B0">
    <w:name w:val="B0"/>
    <w:basedOn w:val="Standard"/>
    <w:rsid w:val="00F17566"/>
    <w:pPr>
      <w:keepLines/>
      <w:tabs>
        <w:tab w:val="right" w:pos="9072"/>
      </w:tabs>
      <w:spacing w:before="240" w:line="240" w:lineRule="auto"/>
      <w:ind w:left="1134" w:right="2835" w:hanging="1134"/>
      <w:jc w:val="left"/>
    </w:pPr>
    <w:rPr>
      <w:sz w:val="22"/>
      <w:szCs w:val="22"/>
    </w:rPr>
  </w:style>
  <w:style w:type="paragraph" w:customStyle="1" w:styleId="B1">
    <w:name w:val="B1"/>
    <w:basedOn w:val="B0"/>
    <w:rsid w:val="00F17566"/>
    <w:pPr>
      <w:ind w:left="1843"/>
    </w:pPr>
  </w:style>
  <w:style w:type="paragraph" w:customStyle="1" w:styleId="B2">
    <w:name w:val="B2"/>
    <w:basedOn w:val="B1"/>
    <w:rsid w:val="00F17566"/>
    <w:pPr>
      <w:ind w:left="2552"/>
    </w:pPr>
  </w:style>
  <w:style w:type="paragraph" w:customStyle="1" w:styleId="AK1">
    <w:name w:val="AK1"/>
    <w:basedOn w:val="A1"/>
    <w:rsid w:val="00F17566"/>
    <w:pPr>
      <w:spacing w:line="240" w:lineRule="auto"/>
    </w:pPr>
    <w:rPr>
      <w:sz w:val="20"/>
      <w:szCs w:val="20"/>
    </w:rPr>
  </w:style>
  <w:style w:type="paragraph" w:customStyle="1" w:styleId="Z">
    <w:name w:val="Z"/>
    <w:basedOn w:val="Standard"/>
    <w:rsid w:val="00F17566"/>
    <w:pPr>
      <w:spacing w:line="240" w:lineRule="auto"/>
      <w:ind w:left="709" w:right="680"/>
    </w:pPr>
  </w:style>
  <w:style w:type="paragraph" w:customStyle="1" w:styleId="Z1">
    <w:name w:val="Z1"/>
    <w:basedOn w:val="Z"/>
    <w:rsid w:val="00F17566"/>
    <w:pPr>
      <w:ind w:left="1418"/>
    </w:pPr>
  </w:style>
  <w:style w:type="paragraph" w:customStyle="1" w:styleId="Z2">
    <w:name w:val="Z2"/>
    <w:basedOn w:val="Z1"/>
    <w:rsid w:val="00F17566"/>
    <w:pPr>
      <w:ind w:left="2126"/>
    </w:pPr>
  </w:style>
  <w:style w:type="paragraph" w:customStyle="1" w:styleId="Bf">
    <w:name w:val="Bf"/>
    <w:basedOn w:val="Standard"/>
    <w:next w:val="Standard"/>
    <w:rsid w:val="009F36C4"/>
    <w:pPr>
      <w:spacing w:before="600" w:after="360" w:line="280" w:lineRule="atLeast"/>
      <w:jc w:val="left"/>
    </w:pPr>
    <w:rPr>
      <w:b/>
    </w:rPr>
  </w:style>
  <w:style w:type="paragraph" w:customStyle="1" w:styleId="A1N">
    <w:name w:val="A1N"/>
    <w:basedOn w:val="A1"/>
    <w:next w:val="A1"/>
    <w:uiPriority w:val="99"/>
    <w:rsid w:val="00F17566"/>
    <w:pPr>
      <w:numPr>
        <w:numId w:val="11"/>
      </w:numPr>
    </w:pPr>
  </w:style>
  <w:style w:type="paragraph" w:styleId="Fuzeile">
    <w:name w:val="footer"/>
    <w:basedOn w:val="Standard"/>
    <w:semiHidden/>
    <w:rsid w:val="00F17566"/>
    <w:pPr>
      <w:tabs>
        <w:tab w:val="center" w:pos="4536"/>
        <w:tab w:val="right" w:pos="9072"/>
      </w:tabs>
    </w:pPr>
  </w:style>
  <w:style w:type="character" w:styleId="Seitenzahl">
    <w:name w:val="page number"/>
    <w:basedOn w:val="Absatz-Standardschriftart"/>
    <w:semiHidden/>
    <w:rsid w:val="00F17566"/>
  </w:style>
  <w:style w:type="character" w:styleId="Hyperlink">
    <w:name w:val="Hyperlink"/>
    <w:basedOn w:val="Absatz-Standardschriftart"/>
    <w:semiHidden/>
    <w:rsid w:val="00F17566"/>
    <w:rPr>
      <w:color w:val="0000FF"/>
      <w:u w:val="single"/>
    </w:rPr>
  </w:style>
  <w:style w:type="paragraph" w:customStyle="1" w:styleId="Briefkopf">
    <w:name w:val="Briefkopf"/>
    <w:basedOn w:val="Standard"/>
    <w:rsid w:val="00F17566"/>
    <w:rPr>
      <w:rFonts w:ascii="Helvetica 55 Roman" w:hAnsi="Helvetica 55 Roman"/>
      <w:sz w:val="12"/>
    </w:rPr>
  </w:style>
  <w:style w:type="paragraph" w:customStyle="1" w:styleId="Namen">
    <w:name w:val="Namen"/>
    <w:basedOn w:val="Standard"/>
    <w:rsid w:val="00F17566"/>
    <w:pPr>
      <w:framePr w:w="2438" w:h="11652" w:hSpace="567" w:wrap="around" w:vAnchor="page" w:hAnchor="page" w:x="9357" w:y="2887" w:anchorLock="1"/>
      <w:spacing w:line="280" w:lineRule="exact"/>
      <w:jc w:val="left"/>
    </w:pPr>
    <w:rPr>
      <w:rFonts w:ascii="Frutiger 45 Light" w:hAnsi="Frutiger 45 Light"/>
      <w:caps/>
      <w:spacing w:val="6"/>
      <w:sz w:val="14"/>
      <w:szCs w:val="20"/>
      <w:lang w:val="it-IT"/>
    </w:rPr>
  </w:style>
  <w:style w:type="paragraph" w:customStyle="1" w:styleId="AK0">
    <w:name w:val="AK0"/>
    <w:basedOn w:val="Standard"/>
    <w:rsid w:val="00F17566"/>
    <w:pPr>
      <w:spacing w:line="240" w:lineRule="auto"/>
    </w:pPr>
    <w:rPr>
      <w:sz w:val="20"/>
      <w:szCs w:val="20"/>
    </w:rPr>
  </w:style>
  <w:style w:type="paragraph" w:customStyle="1" w:styleId="A2N">
    <w:name w:val="A2N"/>
    <w:basedOn w:val="A1N"/>
    <w:next w:val="A2"/>
    <w:rsid w:val="00F17566"/>
    <w:pPr>
      <w:tabs>
        <w:tab w:val="left" w:pos="1418"/>
      </w:tabs>
      <w:ind w:left="1418" w:hanging="1418"/>
    </w:pPr>
  </w:style>
  <w:style w:type="paragraph" w:customStyle="1" w:styleId="A3N">
    <w:name w:val="A3N"/>
    <w:basedOn w:val="A2N"/>
    <w:next w:val="A3"/>
    <w:rsid w:val="00F17566"/>
    <w:pPr>
      <w:tabs>
        <w:tab w:val="left" w:pos="2126"/>
      </w:tabs>
      <w:ind w:left="2126" w:hanging="2126"/>
    </w:pPr>
  </w:style>
  <w:style w:type="paragraph" w:customStyle="1" w:styleId="A0Z">
    <w:name w:val="A0Z"/>
    <w:basedOn w:val="A0"/>
    <w:rsid w:val="00F17566"/>
    <w:pPr>
      <w:numPr>
        <w:numId w:val="18"/>
      </w:numPr>
    </w:pPr>
  </w:style>
  <w:style w:type="paragraph" w:customStyle="1" w:styleId="S">
    <w:name w:val="S"/>
    <w:basedOn w:val="Standard"/>
    <w:rsid w:val="00F17566"/>
    <w:pPr>
      <w:jc w:val="left"/>
    </w:pPr>
  </w:style>
  <w:style w:type="paragraph" w:customStyle="1" w:styleId="Se">
    <w:name w:val="Se"/>
    <w:basedOn w:val="S"/>
    <w:rsid w:val="00F17566"/>
    <w:pPr>
      <w:spacing w:line="240" w:lineRule="auto"/>
    </w:pPr>
  </w:style>
  <w:style w:type="paragraph" w:styleId="StandardWeb">
    <w:name w:val="Normal (Web)"/>
    <w:basedOn w:val="Standard"/>
    <w:uiPriority w:val="99"/>
    <w:semiHidden/>
    <w:unhideWhenUsed/>
    <w:rsid w:val="003C3EDA"/>
    <w:pPr>
      <w:spacing w:before="100" w:beforeAutospacing="1" w:after="100" w:afterAutospacing="1" w:line="240" w:lineRule="auto"/>
      <w:jc w:val="left"/>
    </w:pPr>
    <w:rPr>
      <w:lang w:eastAsia="de-CH"/>
    </w:rPr>
  </w:style>
  <w:style w:type="character" w:styleId="Fett">
    <w:name w:val="Strong"/>
    <w:basedOn w:val="Absatz-Standardschriftart"/>
    <w:uiPriority w:val="22"/>
    <w:qFormat/>
    <w:rsid w:val="003C3EDA"/>
    <w:rPr>
      <w:b/>
      <w:bCs/>
    </w:rPr>
  </w:style>
  <w:style w:type="paragraph" w:customStyle="1" w:styleId="Default">
    <w:name w:val="Default"/>
    <w:rsid w:val="004E5F9F"/>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810BF7"/>
    <w:rPr>
      <w:sz w:val="16"/>
      <w:szCs w:val="16"/>
    </w:rPr>
  </w:style>
  <w:style w:type="paragraph" w:styleId="Kommentartext">
    <w:name w:val="annotation text"/>
    <w:basedOn w:val="Standard"/>
    <w:link w:val="KommentartextZchn"/>
    <w:uiPriority w:val="99"/>
    <w:semiHidden/>
    <w:unhideWhenUsed/>
    <w:rsid w:val="00810BF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10BF7"/>
    <w:rPr>
      <w:lang w:eastAsia="de-DE"/>
    </w:rPr>
  </w:style>
  <w:style w:type="paragraph" w:styleId="Sprechblasentext">
    <w:name w:val="Balloon Text"/>
    <w:basedOn w:val="Standard"/>
    <w:link w:val="SprechblasentextZchn"/>
    <w:uiPriority w:val="99"/>
    <w:semiHidden/>
    <w:unhideWhenUsed/>
    <w:rsid w:val="00810BF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0BF7"/>
    <w:rPr>
      <w:rFonts w:ascii="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59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959</Words>
  <Characters>6047</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Baur Hürlimann AG</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Zanetti Christine</dc:creator>
  <cp:lastModifiedBy>Seiler Marion</cp:lastModifiedBy>
  <cp:revision>2</cp:revision>
  <cp:lastPrinted>2019-03-03T16:53:00Z</cp:lastPrinted>
  <dcterms:created xsi:type="dcterms:W3CDTF">2019-03-05T12:47:00Z</dcterms:created>
  <dcterms:modified xsi:type="dcterms:W3CDTF">2019-03-05T12:47:00Z</dcterms:modified>
</cp:coreProperties>
</file>